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3F271C">
      <w:pPr>
        <w:rPr>
          <w:rFonts w:eastAsia="Times New Roman"/>
        </w:rPr>
      </w:pPr>
      <w:bookmarkStart w:id="0" w:name="_GoBack"/>
      <w:bookmarkEnd w:id="0"/>
      <w:r>
        <w:rPr>
          <w:rFonts w:ascii="Tahoma" w:eastAsia="Times New Roman" w:hAnsi="Tahoma" w:cs="Tahoma"/>
        </w:rPr>
        <w:t>﻿</w:t>
      </w:r>
    </w:p>
    <w:p w:rsidR="00000000" w:rsidRDefault="003F271C">
      <w:pPr>
        <w:shd w:val="clear" w:color="auto" w:fill="FFFFFF"/>
        <w:divId w:val="1107506952"/>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ОКОЗ:</w:t>
      </w:r>
    </w:p>
    <w:p w:rsidR="00000000" w:rsidRDefault="003F271C">
      <w:pPr>
        <w:shd w:val="clear" w:color="auto" w:fill="FFFFFF"/>
        <w:divId w:val="1135291744"/>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01.00.00.00 Конституциявий тузум / 01.03.00.00 Давлат тили]</w:t>
      </w:r>
    </w:p>
    <w:p w:rsidR="00000000" w:rsidRDefault="003F271C">
      <w:pPr>
        <w:shd w:val="clear" w:color="auto" w:fill="FFFFFF"/>
        <w:divId w:val="1517693185"/>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ТСЗ:</w:t>
      </w:r>
    </w:p>
    <w:p w:rsidR="00000000" w:rsidRDefault="003F271C">
      <w:pPr>
        <w:shd w:val="clear" w:color="auto" w:fill="FFFFFF"/>
        <w:divId w:val="971206426"/>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Давлат ва жамият қурилиши / Давлат герби. Давлат мадҳияси. Давлат байроғи. Давлат тили. Пойтахт. Байрамлар. Хотира кунлари. Юбилейлар]</w:t>
      </w:r>
    </w:p>
    <w:p w:rsidR="00000000" w:rsidRDefault="003F271C">
      <w:pPr>
        <w:shd w:val="clear" w:color="auto" w:fill="FFFFFF"/>
        <w:jc w:val="center"/>
        <w:divId w:val="1769696393"/>
        <w:rPr>
          <w:rFonts w:eastAsia="Times New Roman"/>
          <w:caps/>
          <w:color w:val="000080"/>
        </w:rPr>
      </w:pPr>
      <w:r>
        <w:rPr>
          <w:rFonts w:eastAsia="Times New Roman"/>
          <w:caps/>
          <w:color w:val="000080"/>
        </w:rPr>
        <w:t>Ўзбекистон Республикасининг қонуни</w:t>
      </w:r>
    </w:p>
    <w:p w:rsidR="00000000" w:rsidRDefault="003F271C">
      <w:pPr>
        <w:shd w:val="clear" w:color="auto" w:fill="FFFFFF"/>
        <w:jc w:val="center"/>
        <w:divId w:val="490222119"/>
        <w:rPr>
          <w:rFonts w:eastAsia="Times New Roman"/>
          <w:b/>
          <w:bCs/>
          <w:caps/>
          <w:color w:val="000080"/>
        </w:rPr>
      </w:pPr>
      <w:r>
        <w:rPr>
          <w:rFonts w:eastAsia="Times New Roman"/>
          <w:b/>
          <w:bCs/>
          <w:caps/>
          <w:color w:val="000080"/>
        </w:rPr>
        <w:t>«ЎЗБЕКИСТОН РЕСПУБЛИКАСИНИНГ ДАВЛАТ ТИЛИ ҲАҚИДА»ГИ ҚОНУНГА ЎЗГАРТИШЛАР ВА ҚЎШИМЧАЛАР КИРИТИШ ТЎҒРИСИДА</w:t>
      </w:r>
    </w:p>
    <w:p w:rsidR="00000000" w:rsidRDefault="003F271C">
      <w:pPr>
        <w:shd w:val="clear" w:color="auto" w:fill="FFFFFF"/>
        <w:ind w:firstLine="851"/>
        <w:jc w:val="both"/>
        <w:divId w:val="1769696393"/>
        <w:rPr>
          <w:rFonts w:eastAsia="Times New Roman"/>
          <w:color w:val="000000"/>
        </w:rPr>
      </w:pPr>
      <w:r>
        <w:rPr>
          <w:rFonts w:eastAsia="Times New Roman"/>
          <w:color w:val="000000"/>
        </w:rPr>
        <w:t>Давлат тилини изчил жорий этиш жараёнини такомиллаштириш ва лотин ёзувига асосланган ўзбек алифбосига мукаммал ўтишини таъминлаш мақсадида Ўзбекистон Рес</w:t>
      </w:r>
      <w:r>
        <w:rPr>
          <w:rFonts w:eastAsia="Times New Roman"/>
          <w:color w:val="000000"/>
        </w:rPr>
        <w:t xml:space="preserve">публикаси Олий Мажлиси қарор қилади: </w:t>
      </w:r>
    </w:p>
    <w:p w:rsidR="00000000" w:rsidRDefault="003F271C">
      <w:pPr>
        <w:shd w:val="clear" w:color="auto" w:fill="FFFFFF"/>
        <w:ind w:firstLine="851"/>
        <w:jc w:val="both"/>
        <w:divId w:val="1769696393"/>
        <w:rPr>
          <w:rFonts w:eastAsia="Times New Roman"/>
          <w:color w:val="000000"/>
        </w:rPr>
      </w:pPr>
      <w:r>
        <w:rPr>
          <w:rFonts w:eastAsia="Times New Roman"/>
          <w:color w:val="000000"/>
        </w:rPr>
        <w:t xml:space="preserve">Ўзбекистон Республикасининг 1989 йил 21 октябрда қабул қилинган «Ўзбекистон Республикасининг давлат тили ҳақида»ги </w:t>
      </w:r>
      <w:hyperlink r:id="rId4" w:history="1">
        <w:r>
          <w:rPr>
            <w:rFonts w:eastAsia="Times New Roman"/>
            <w:color w:val="008080"/>
          </w:rPr>
          <w:t>Қонунига</w:t>
        </w:r>
      </w:hyperlink>
      <w:r>
        <w:rPr>
          <w:rFonts w:eastAsia="Times New Roman"/>
          <w:color w:val="000000"/>
        </w:rPr>
        <w:t xml:space="preserve"> (Ўзбекистон Республикаси Олий Советининг Ведомостлар</w:t>
      </w:r>
      <w:r>
        <w:rPr>
          <w:rFonts w:eastAsia="Times New Roman"/>
          <w:color w:val="000000"/>
        </w:rPr>
        <w:t>и, 1989 йил, № 26-28, 453-модда) ўзгартиш ва қўшимчалар киритиб, унинг янги таҳрири тасдиқлансин (</w:t>
      </w:r>
      <w:hyperlink r:id="rId5" w:history="1">
        <w:r>
          <w:rPr>
            <w:rFonts w:eastAsia="Times New Roman"/>
            <w:color w:val="008080"/>
          </w:rPr>
          <w:t>илова</w:t>
        </w:r>
      </w:hyperlink>
      <w:r>
        <w:rPr>
          <w:rFonts w:eastAsia="Times New Roman"/>
          <w:color w:val="000000"/>
        </w:rPr>
        <w:t xml:space="preserve"> қилинади).</w:t>
      </w:r>
    </w:p>
    <w:p w:rsidR="00000000" w:rsidRDefault="003F271C">
      <w:pPr>
        <w:shd w:val="clear" w:color="auto" w:fill="FFFFFF"/>
        <w:jc w:val="right"/>
        <w:divId w:val="395082153"/>
        <w:rPr>
          <w:rFonts w:eastAsia="Times New Roman"/>
          <w:b/>
          <w:bCs/>
          <w:color w:val="000000"/>
        </w:rPr>
      </w:pPr>
      <w:r>
        <w:rPr>
          <w:rFonts w:eastAsia="Times New Roman"/>
          <w:b/>
          <w:bCs/>
          <w:color w:val="000000"/>
        </w:rPr>
        <w:t>Ўзбекистон Республикасининг Президенти И. КАРИМОВ</w:t>
      </w:r>
    </w:p>
    <w:p w:rsidR="00000000" w:rsidRDefault="003F271C">
      <w:pPr>
        <w:shd w:val="clear" w:color="auto" w:fill="FFFFFF"/>
        <w:jc w:val="center"/>
        <w:divId w:val="1822455397"/>
        <w:rPr>
          <w:rFonts w:eastAsia="Times New Roman"/>
          <w:color w:val="000000"/>
          <w:sz w:val="22"/>
          <w:szCs w:val="22"/>
        </w:rPr>
      </w:pPr>
      <w:r>
        <w:rPr>
          <w:rFonts w:eastAsia="Times New Roman"/>
          <w:color w:val="000000"/>
          <w:sz w:val="22"/>
          <w:szCs w:val="22"/>
        </w:rPr>
        <w:t>Тошкент ш.,</w:t>
      </w:r>
    </w:p>
    <w:p w:rsidR="00000000" w:rsidRDefault="003F271C">
      <w:pPr>
        <w:shd w:val="clear" w:color="auto" w:fill="FFFFFF"/>
        <w:jc w:val="center"/>
        <w:divId w:val="771051982"/>
        <w:rPr>
          <w:rFonts w:eastAsia="Times New Roman"/>
          <w:color w:val="000000"/>
          <w:sz w:val="22"/>
          <w:szCs w:val="22"/>
        </w:rPr>
      </w:pPr>
      <w:r>
        <w:rPr>
          <w:rFonts w:eastAsia="Times New Roman"/>
          <w:color w:val="000000"/>
          <w:sz w:val="22"/>
          <w:szCs w:val="22"/>
        </w:rPr>
        <w:t>1995 йил 21 декабрь,</w:t>
      </w:r>
    </w:p>
    <w:p w:rsidR="00000000" w:rsidRDefault="003F271C">
      <w:pPr>
        <w:shd w:val="clear" w:color="auto" w:fill="FFFFFF"/>
        <w:jc w:val="center"/>
        <w:divId w:val="2082363189"/>
        <w:rPr>
          <w:rFonts w:eastAsia="Times New Roman"/>
          <w:color w:val="000000"/>
          <w:sz w:val="22"/>
          <w:szCs w:val="22"/>
        </w:rPr>
      </w:pPr>
      <w:r>
        <w:rPr>
          <w:rFonts w:eastAsia="Times New Roman"/>
          <w:color w:val="000000"/>
          <w:sz w:val="22"/>
          <w:szCs w:val="22"/>
        </w:rPr>
        <w:t>167-I-сон</w:t>
      </w:r>
    </w:p>
    <w:p w:rsidR="00000000" w:rsidRDefault="003F271C">
      <w:pPr>
        <w:shd w:val="clear" w:color="auto" w:fill="FFFFFF"/>
        <w:jc w:val="center"/>
        <w:divId w:val="1769696393"/>
        <w:rPr>
          <w:rFonts w:eastAsia="Times New Roman"/>
          <w:caps/>
          <w:color w:val="000080"/>
        </w:rPr>
      </w:pPr>
      <w:r>
        <w:rPr>
          <w:rFonts w:eastAsia="Times New Roman"/>
          <w:caps/>
          <w:color w:val="000080"/>
        </w:rPr>
        <w:t>ЎЗ</w:t>
      </w:r>
      <w:r>
        <w:rPr>
          <w:rFonts w:eastAsia="Times New Roman"/>
          <w:caps/>
          <w:color w:val="000080"/>
        </w:rPr>
        <w:t xml:space="preserve">БЕКИСТОН РЕСПУБЛИКАСИНИНГ ҚОНУНИ </w:t>
      </w:r>
    </w:p>
    <w:p w:rsidR="00000000" w:rsidRDefault="003F271C">
      <w:pPr>
        <w:shd w:val="clear" w:color="auto" w:fill="FFFFFF"/>
        <w:jc w:val="center"/>
        <w:divId w:val="490291851"/>
        <w:rPr>
          <w:rFonts w:eastAsia="Times New Roman"/>
          <w:b/>
          <w:bCs/>
          <w:color w:val="000080"/>
        </w:rPr>
      </w:pPr>
      <w:r>
        <w:rPr>
          <w:rFonts w:eastAsia="Times New Roman"/>
          <w:b/>
          <w:bCs/>
          <w:color w:val="000080"/>
        </w:rPr>
        <w:t>Давлат тили ҳақида</w:t>
      </w:r>
    </w:p>
    <w:p w:rsidR="00000000" w:rsidRDefault="003F271C">
      <w:pPr>
        <w:shd w:val="clear" w:color="auto" w:fill="FFFFFF"/>
        <w:jc w:val="center"/>
        <w:divId w:val="1942297561"/>
        <w:rPr>
          <w:rFonts w:eastAsia="Times New Roman"/>
          <w:color w:val="000080"/>
        </w:rPr>
      </w:pPr>
      <w:r>
        <w:rPr>
          <w:rFonts w:eastAsia="Times New Roman"/>
          <w:color w:val="000080"/>
        </w:rPr>
        <w:t>(янги таҳрири)</w:t>
      </w:r>
    </w:p>
    <w:p w:rsidR="00000000" w:rsidRDefault="003F271C">
      <w:pPr>
        <w:shd w:val="clear" w:color="auto" w:fill="FFFFFF"/>
        <w:ind w:firstLine="851"/>
        <w:jc w:val="both"/>
        <w:divId w:val="1752896665"/>
        <w:rPr>
          <w:rFonts w:eastAsia="Times New Roman"/>
          <w:color w:val="993366"/>
          <w:sz w:val="22"/>
          <w:szCs w:val="22"/>
        </w:rPr>
      </w:pPr>
      <w:r>
        <w:rPr>
          <w:rFonts w:eastAsia="Times New Roman"/>
          <w:color w:val="993366"/>
          <w:sz w:val="22"/>
          <w:szCs w:val="22"/>
        </w:rPr>
        <w:t xml:space="preserve">Ўзбекистон Республикаси Олий Мажлисининг 1995 йил 21 декабрдаги 168-I-сонли қарорининг </w:t>
      </w:r>
      <w:hyperlink r:id="rId6" w:anchor="121357" w:history="1">
        <w:r>
          <w:rPr>
            <w:rFonts w:eastAsia="Times New Roman"/>
            <w:color w:val="008080"/>
            <w:sz w:val="22"/>
            <w:szCs w:val="22"/>
          </w:rPr>
          <w:t xml:space="preserve">2-бандига </w:t>
        </w:r>
      </w:hyperlink>
      <w:r>
        <w:rPr>
          <w:rFonts w:eastAsia="Times New Roman"/>
          <w:color w:val="993366"/>
          <w:sz w:val="22"/>
          <w:szCs w:val="22"/>
        </w:rPr>
        <w:t xml:space="preserve">мувофиқ мазкур Қонуннинг </w:t>
      </w:r>
      <w:hyperlink r:id="rId7" w:history="1">
        <w:r>
          <w:rPr>
            <w:rFonts w:eastAsia="Times New Roman"/>
            <w:color w:val="008080"/>
            <w:sz w:val="22"/>
            <w:szCs w:val="22"/>
          </w:rPr>
          <w:t>9</w:t>
        </w:r>
      </w:hyperlink>
      <w:r>
        <w:rPr>
          <w:rFonts w:eastAsia="Times New Roman"/>
          <w:color w:val="993366"/>
          <w:sz w:val="22"/>
          <w:szCs w:val="22"/>
        </w:rPr>
        <w:t xml:space="preserve"> ва </w:t>
      </w:r>
      <w:hyperlink r:id="rId8" w:history="1">
        <w:r>
          <w:rPr>
            <w:rFonts w:eastAsia="Times New Roman"/>
            <w:color w:val="008080"/>
            <w:sz w:val="22"/>
            <w:szCs w:val="22"/>
          </w:rPr>
          <w:t>10-моддалари</w:t>
        </w:r>
      </w:hyperlink>
      <w:r>
        <w:rPr>
          <w:rFonts w:eastAsia="Times New Roman"/>
          <w:color w:val="993366"/>
          <w:sz w:val="22"/>
          <w:szCs w:val="22"/>
        </w:rPr>
        <w:t xml:space="preserve"> 2005 йилнинг 1 сентябридан эътиборан кучга киради.</w:t>
      </w:r>
    </w:p>
    <w:p w:rsidR="00000000" w:rsidRDefault="003F271C">
      <w:pPr>
        <w:shd w:val="clear" w:color="auto" w:fill="FFFFFF"/>
        <w:ind w:firstLine="851"/>
        <w:jc w:val="both"/>
        <w:divId w:val="970942941"/>
        <w:rPr>
          <w:rFonts w:eastAsia="Times New Roman"/>
          <w:b/>
          <w:bCs/>
          <w:color w:val="000080"/>
        </w:rPr>
      </w:pPr>
      <w:r>
        <w:rPr>
          <w:rStyle w:val="clauseprfx1"/>
          <w:rFonts w:eastAsia="Times New Roman"/>
          <w:b/>
          <w:bCs/>
          <w:color w:val="000080"/>
        </w:rPr>
        <w:t xml:space="preserve">1-модда. </w:t>
      </w:r>
    </w:p>
    <w:p w:rsidR="00000000" w:rsidRDefault="003F271C">
      <w:pPr>
        <w:shd w:val="clear" w:color="auto" w:fill="FFFFFF"/>
        <w:ind w:firstLine="851"/>
        <w:jc w:val="both"/>
        <w:divId w:val="1769696393"/>
        <w:rPr>
          <w:rFonts w:eastAsia="Times New Roman"/>
          <w:color w:val="000000"/>
        </w:rPr>
      </w:pPr>
      <w:r>
        <w:rPr>
          <w:rFonts w:eastAsia="Times New Roman"/>
          <w:color w:val="000000"/>
        </w:rPr>
        <w:t xml:space="preserve">Ўзбекистон Республикасининг давлат тили ўзбек тилидир. </w:t>
      </w:r>
    </w:p>
    <w:p w:rsidR="00000000" w:rsidRDefault="003F271C">
      <w:pPr>
        <w:shd w:val="clear" w:color="auto" w:fill="FFFFFF"/>
        <w:ind w:firstLine="851"/>
        <w:jc w:val="both"/>
        <w:divId w:val="1719550784"/>
        <w:rPr>
          <w:rFonts w:eastAsia="Times New Roman"/>
          <w:b/>
          <w:bCs/>
          <w:color w:val="000080"/>
        </w:rPr>
      </w:pPr>
      <w:r>
        <w:rPr>
          <w:rFonts w:eastAsia="Times New Roman"/>
          <w:b/>
          <w:bCs/>
          <w:color w:val="000080"/>
        </w:rPr>
        <w:t>2-модда.</w:t>
      </w:r>
    </w:p>
    <w:p w:rsidR="00000000" w:rsidRDefault="003F271C">
      <w:pPr>
        <w:shd w:val="clear" w:color="auto" w:fill="FFFFFF"/>
        <w:ind w:firstLine="851"/>
        <w:jc w:val="both"/>
        <w:divId w:val="1769696393"/>
        <w:rPr>
          <w:rFonts w:eastAsia="Times New Roman"/>
          <w:color w:val="000000"/>
        </w:rPr>
      </w:pPr>
      <w:r>
        <w:rPr>
          <w:rFonts w:eastAsia="Times New Roman"/>
          <w:color w:val="000000"/>
        </w:rPr>
        <w:t xml:space="preserve">Ўзбек тилига давлат </w:t>
      </w:r>
      <w:r>
        <w:rPr>
          <w:rFonts w:eastAsia="Times New Roman"/>
          <w:color w:val="000000"/>
        </w:rPr>
        <w:t xml:space="preserve">тили мақомининг берилиши республика ҳудудида яшовчи миллат ва элатларнинг ўз она тилини қўллашдан иборат конституциявий ҳуқуқларига монелик қилмайди. </w:t>
      </w:r>
    </w:p>
    <w:p w:rsidR="00000000" w:rsidRDefault="003F271C">
      <w:pPr>
        <w:shd w:val="clear" w:color="auto" w:fill="FFFFFF"/>
        <w:ind w:firstLine="851"/>
        <w:jc w:val="both"/>
        <w:divId w:val="2107842972"/>
        <w:rPr>
          <w:rFonts w:eastAsia="Times New Roman"/>
          <w:b/>
          <w:bCs/>
          <w:color w:val="000080"/>
        </w:rPr>
      </w:pPr>
      <w:r>
        <w:rPr>
          <w:rFonts w:eastAsia="Times New Roman"/>
          <w:b/>
          <w:bCs/>
          <w:color w:val="000080"/>
        </w:rPr>
        <w:t>3-модда.</w:t>
      </w:r>
    </w:p>
    <w:p w:rsidR="00000000" w:rsidRDefault="003F271C">
      <w:pPr>
        <w:shd w:val="clear" w:color="auto" w:fill="FFFFFF"/>
        <w:ind w:firstLine="851"/>
        <w:jc w:val="both"/>
        <w:divId w:val="1769696393"/>
        <w:rPr>
          <w:rFonts w:eastAsia="Times New Roman"/>
          <w:color w:val="000000"/>
        </w:rPr>
      </w:pPr>
      <w:r>
        <w:rPr>
          <w:rFonts w:eastAsia="Times New Roman"/>
          <w:color w:val="000000"/>
        </w:rPr>
        <w:t>Ўзбек тилининг Ўзбекистон Республикаси ҳудудида давлат тили сифатида амал қилишининг ҳуқуқий асо</w:t>
      </w:r>
      <w:r>
        <w:rPr>
          <w:rFonts w:eastAsia="Times New Roman"/>
          <w:color w:val="000000"/>
        </w:rPr>
        <w:t xml:space="preserve">слари ушбу Қонун ва бошқа қонунлар билан белгилаб берилади. </w:t>
      </w:r>
    </w:p>
    <w:p w:rsidR="00000000" w:rsidRDefault="003F271C">
      <w:pPr>
        <w:shd w:val="clear" w:color="auto" w:fill="FFFFFF"/>
        <w:ind w:firstLine="851"/>
        <w:jc w:val="both"/>
        <w:divId w:val="1769696393"/>
        <w:rPr>
          <w:rFonts w:eastAsia="Times New Roman"/>
          <w:color w:val="000000"/>
        </w:rPr>
      </w:pPr>
      <w:r>
        <w:rPr>
          <w:rFonts w:eastAsia="Times New Roman"/>
          <w:color w:val="000000"/>
        </w:rPr>
        <w:t xml:space="preserve">Тилнинг Қорақалпоғистон Республикасида амал қилишига боғлиқ масалалар, шунингдек Қорақалпоғистон Республикасининг қонун ҳужжатлари билан белгиланади. </w:t>
      </w:r>
    </w:p>
    <w:p w:rsidR="00000000" w:rsidRDefault="003F271C">
      <w:pPr>
        <w:shd w:val="clear" w:color="auto" w:fill="FFFFFF"/>
        <w:ind w:firstLine="851"/>
        <w:jc w:val="both"/>
        <w:divId w:val="1769696393"/>
        <w:rPr>
          <w:rFonts w:eastAsia="Times New Roman"/>
          <w:color w:val="000000"/>
        </w:rPr>
      </w:pPr>
      <w:r>
        <w:rPr>
          <w:rFonts w:eastAsia="Times New Roman"/>
          <w:color w:val="000000"/>
        </w:rPr>
        <w:t xml:space="preserve">Ушбу Қонун тилларнинг турмушда, шахслараро муомалада ҳамда диний ва ибодат билан боғлиқ удумларни адо этишда қўлланишини тартибга солмайди. </w:t>
      </w:r>
    </w:p>
    <w:p w:rsidR="00000000" w:rsidRDefault="003F271C">
      <w:pPr>
        <w:shd w:val="clear" w:color="auto" w:fill="FFFFFF"/>
        <w:ind w:firstLine="851"/>
        <w:jc w:val="both"/>
        <w:divId w:val="1769696393"/>
        <w:rPr>
          <w:rFonts w:eastAsia="Times New Roman"/>
          <w:color w:val="000000"/>
        </w:rPr>
      </w:pPr>
      <w:r>
        <w:rPr>
          <w:rFonts w:eastAsia="Times New Roman"/>
          <w:color w:val="000000"/>
        </w:rPr>
        <w:t xml:space="preserve">Фуқаролар миллатлараро муомала тилини ўз хоҳишларига кўра танлаш ҳуқуқига эгадирлар. </w:t>
      </w:r>
    </w:p>
    <w:p w:rsidR="00000000" w:rsidRDefault="003F271C">
      <w:pPr>
        <w:shd w:val="clear" w:color="auto" w:fill="FFFFFF"/>
        <w:ind w:firstLine="851"/>
        <w:jc w:val="both"/>
        <w:divId w:val="1709914555"/>
        <w:rPr>
          <w:rFonts w:eastAsia="Times New Roman"/>
          <w:b/>
          <w:bCs/>
          <w:color w:val="000080"/>
        </w:rPr>
      </w:pPr>
      <w:r>
        <w:rPr>
          <w:rFonts w:eastAsia="Times New Roman"/>
          <w:b/>
          <w:bCs/>
          <w:color w:val="000080"/>
        </w:rPr>
        <w:t>4-модда.</w:t>
      </w:r>
    </w:p>
    <w:p w:rsidR="00000000" w:rsidRDefault="003F271C">
      <w:pPr>
        <w:shd w:val="clear" w:color="auto" w:fill="FFFFFF"/>
        <w:ind w:firstLine="851"/>
        <w:jc w:val="both"/>
        <w:divId w:val="1769696393"/>
        <w:rPr>
          <w:rFonts w:eastAsia="Times New Roman"/>
          <w:color w:val="000000"/>
        </w:rPr>
      </w:pPr>
      <w:r>
        <w:rPr>
          <w:rFonts w:eastAsia="Times New Roman"/>
          <w:color w:val="000000"/>
        </w:rPr>
        <w:t>Ўзбекистон Республик</w:t>
      </w:r>
      <w:r>
        <w:rPr>
          <w:rFonts w:eastAsia="Times New Roman"/>
          <w:color w:val="000000"/>
        </w:rPr>
        <w:t xml:space="preserve">асида давлат тилини ўрганиш учун барча фуқароларга шарт-шароит ҳамда унинг ҳудудида яшовчи миллатлар ва элатларнинг тилларига иззат-ҳурмат билан муносабатда бўлиш таъминланади, бу тилларни ривожлантириш учун шарт-шароит яратилади. </w:t>
      </w:r>
    </w:p>
    <w:p w:rsidR="00000000" w:rsidRDefault="003F271C">
      <w:pPr>
        <w:shd w:val="clear" w:color="auto" w:fill="FFFFFF"/>
        <w:ind w:firstLine="851"/>
        <w:jc w:val="both"/>
        <w:divId w:val="1769696393"/>
        <w:rPr>
          <w:rFonts w:eastAsia="Times New Roman"/>
          <w:color w:val="000000"/>
        </w:rPr>
      </w:pPr>
      <w:r>
        <w:rPr>
          <w:rFonts w:eastAsia="Times New Roman"/>
          <w:color w:val="000000"/>
        </w:rPr>
        <w:t>Фуқароларга давлат тилин</w:t>
      </w:r>
      <w:r>
        <w:rPr>
          <w:rFonts w:eastAsia="Times New Roman"/>
          <w:color w:val="000000"/>
        </w:rPr>
        <w:t xml:space="preserve">и ўқитиш бепул амалга оширилади. </w:t>
      </w:r>
    </w:p>
    <w:p w:rsidR="00000000" w:rsidRDefault="003F271C">
      <w:pPr>
        <w:shd w:val="clear" w:color="auto" w:fill="FFFFFF"/>
        <w:ind w:firstLine="851"/>
        <w:jc w:val="both"/>
        <w:divId w:val="1513883054"/>
        <w:rPr>
          <w:rFonts w:eastAsia="Times New Roman"/>
          <w:b/>
          <w:bCs/>
          <w:color w:val="000080"/>
        </w:rPr>
      </w:pPr>
      <w:r>
        <w:rPr>
          <w:rFonts w:eastAsia="Times New Roman"/>
          <w:b/>
          <w:bCs/>
          <w:color w:val="000080"/>
        </w:rPr>
        <w:t>5-модда.</w:t>
      </w:r>
    </w:p>
    <w:p w:rsidR="00000000" w:rsidRDefault="003F271C">
      <w:pPr>
        <w:shd w:val="clear" w:color="auto" w:fill="FFFFFF"/>
        <w:ind w:firstLine="851"/>
        <w:jc w:val="both"/>
        <w:divId w:val="1769696393"/>
        <w:rPr>
          <w:rFonts w:eastAsia="Times New Roman"/>
          <w:color w:val="000000"/>
        </w:rPr>
      </w:pPr>
      <w:r>
        <w:rPr>
          <w:rFonts w:eastAsia="Times New Roman"/>
          <w:color w:val="000000"/>
        </w:rPr>
        <w:t>Ўзбекистон Республикасида давлат тилида фаолият кўрсатадиган, миллий гуруҳлар зич яшайдиган жойларда эса — уларнинг тилларида фаолият кўрсатадиган мактабгача тарбия болалар муассасаларини ташкил этиш таъминланади.</w:t>
      </w:r>
      <w:r>
        <w:rPr>
          <w:rFonts w:eastAsia="Times New Roman"/>
          <w:color w:val="000000"/>
        </w:rPr>
        <w:t xml:space="preserve"> </w:t>
      </w:r>
    </w:p>
    <w:p w:rsidR="00000000" w:rsidRDefault="003F271C">
      <w:pPr>
        <w:shd w:val="clear" w:color="auto" w:fill="FFFFFF"/>
        <w:ind w:firstLine="851"/>
        <w:jc w:val="both"/>
        <w:divId w:val="2027629899"/>
        <w:rPr>
          <w:rFonts w:eastAsia="Times New Roman"/>
          <w:b/>
          <w:bCs/>
          <w:color w:val="000080"/>
        </w:rPr>
      </w:pPr>
      <w:r>
        <w:rPr>
          <w:rFonts w:eastAsia="Times New Roman"/>
          <w:b/>
          <w:bCs/>
          <w:color w:val="000080"/>
        </w:rPr>
        <w:lastRenderedPageBreak/>
        <w:t>6-модда.</w:t>
      </w:r>
    </w:p>
    <w:p w:rsidR="00000000" w:rsidRDefault="003F271C">
      <w:pPr>
        <w:shd w:val="clear" w:color="auto" w:fill="FFFFFF"/>
        <w:ind w:firstLine="851"/>
        <w:jc w:val="both"/>
        <w:divId w:val="1769696393"/>
        <w:rPr>
          <w:rFonts w:eastAsia="Times New Roman"/>
          <w:color w:val="000000"/>
        </w:rPr>
      </w:pPr>
      <w:r>
        <w:rPr>
          <w:rFonts w:eastAsia="Times New Roman"/>
          <w:color w:val="000000"/>
        </w:rPr>
        <w:t xml:space="preserve">Ўзбекистон Республикасида яшовчи шахсларга таълим олиш тилини эркин танлаш ҳуқуқи берилади. </w:t>
      </w:r>
    </w:p>
    <w:p w:rsidR="00000000" w:rsidRDefault="003F271C">
      <w:pPr>
        <w:shd w:val="clear" w:color="auto" w:fill="FFFFFF"/>
        <w:ind w:firstLine="851"/>
        <w:jc w:val="both"/>
        <w:divId w:val="1769696393"/>
        <w:rPr>
          <w:rFonts w:eastAsia="Times New Roman"/>
          <w:color w:val="000000"/>
        </w:rPr>
      </w:pPr>
      <w:r>
        <w:rPr>
          <w:rFonts w:eastAsia="Times New Roman"/>
          <w:color w:val="000000"/>
        </w:rPr>
        <w:t xml:space="preserve">Ўзбекистон Республикаси давлат тилида, шунингдек бошқа тилларда ҳам умумий, ҳунар-техника, ўрта махсус ва олий маълумот олишни таъминлайди. </w:t>
      </w:r>
    </w:p>
    <w:p w:rsidR="00000000" w:rsidRDefault="003F271C">
      <w:pPr>
        <w:shd w:val="clear" w:color="auto" w:fill="FFFFFF"/>
        <w:ind w:firstLine="851"/>
        <w:jc w:val="both"/>
        <w:divId w:val="772240975"/>
        <w:rPr>
          <w:rFonts w:eastAsia="Times New Roman"/>
          <w:b/>
          <w:bCs/>
          <w:color w:val="000080"/>
        </w:rPr>
      </w:pPr>
      <w:r>
        <w:rPr>
          <w:rFonts w:eastAsia="Times New Roman"/>
          <w:b/>
          <w:bCs/>
          <w:color w:val="000080"/>
        </w:rPr>
        <w:t>7-модда.</w:t>
      </w:r>
    </w:p>
    <w:p w:rsidR="00000000" w:rsidRDefault="003F271C">
      <w:pPr>
        <w:shd w:val="clear" w:color="auto" w:fill="FFFFFF"/>
        <w:ind w:firstLine="851"/>
        <w:jc w:val="both"/>
        <w:divId w:val="1769696393"/>
        <w:rPr>
          <w:rFonts w:eastAsia="Times New Roman"/>
          <w:color w:val="000000"/>
        </w:rPr>
      </w:pPr>
      <w:r>
        <w:rPr>
          <w:rFonts w:eastAsia="Times New Roman"/>
          <w:color w:val="000000"/>
        </w:rPr>
        <w:t>Да</w:t>
      </w:r>
      <w:r>
        <w:rPr>
          <w:rFonts w:eastAsia="Times New Roman"/>
          <w:color w:val="000000"/>
        </w:rPr>
        <w:t xml:space="preserve">влат тили расмий амал қиладиган доираларда ўзбек адабий тилининг амалдаги илмий қоидалари ва нормаларига риоя этилади. </w:t>
      </w:r>
    </w:p>
    <w:p w:rsidR="00000000" w:rsidRDefault="003F271C">
      <w:pPr>
        <w:shd w:val="clear" w:color="auto" w:fill="FFFFFF"/>
        <w:ind w:firstLine="851"/>
        <w:jc w:val="both"/>
        <w:divId w:val="1769696393"/>
        <w:rPr>
          <w:rFonts w:eastAsia="Times New Roman"/>
          <w:color w:val="000000"/>
        </w:rPr>
      </w:pPr>
      <w:r>
        <w:rPr>
          <w:rFonts w:eastAsia="Times New Roman"/>
          <w:color w:val="000000"/>
        </w:rPr>
        <w:t>Давлат ўзбек тилининг бойитилиши ва такомиллаштирилишини таъминлайди, шу жумладан унга ҳамма эътироф қилган илмий-техникавий ва ижтимоий</w:t>
      </w:r>
      <w:r>
        <w:rPr>
          <w:rFonts w:eastAsia="Times New Roman"/>
          <w:color w:val="000000"/>
        </w:rPr>
        <w:t xml:space="preserve">-сиёсий атамаларни жорий этиш ҳисобига таъминлайди. </w:t>
      </w:r>
    </w:p>
    <w:p w:rsidR="00000000" w:rsidRDefault="003F271C">
      <w:pPr>
        <w:shd w:val="clear" w:color="auto" w:fill="FFFFFF"/>
        <w:ind w:firstLine="851"/>
        <w:jc w:val="both"/>
        <w:divId w:val="1440225167"/>
        <w:rPr>
          <w:rFonts w:eastAsia="Times New Roman"/>
          <w:i/>
          <w:iCs/>
          <w:color w:val="800080"/>
          <w:sz w:val="22"/>
          <w:szCs w:val="22"/>
        </w:rPr>
      </w:pPr>
      <w:hyperlink r:id="rId9" w:anchor="121124"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3F271C">
      <w:pPr>
        <w:shd w:val="clear" w:color="auto" w:fill="FFFFFF"/>
        <w:ind w:firstLine="851"/>
        <w:jc w:val="both"/>
        <w:divId w:val="1769696393"/>
        <w:rPr>
          <w:rFonts w:eastAsia="Times New Roman"/>
          <w:color w:val="000000"/>
        </w:rPr>
      </w:pPr>
      <w:r>
        <w:rPr>
          <w:rFonts w:eastAsia="Times New Roman"/>
          <w:color w:val="000000"/>
        </w:rPr>
        <w:t>Янги илмий асосланган атамалар жамоатчилик муҳокамасидан кейин ва Олий Мажлис палаталари тегишли қўмита</w:t>
      </w:r>
      <w:r>
        <w:rPr>
          <w:rFonts w:eastAsia="Times New Roman"/>
          <w:color w:val="000000"/>
        </w:rPr>
        <w:t xml:space="preserve">ларининг розилиги билан ўзбек тилига жорий этилади. </w:t>
      </w:r>
    </w:p>
    <w:p w:rsidR="00000000" w:rsidRDefault="003F271C">
      <w:pPr>
        <w:shd w:val="clear" w:color="auto" w:fill="FFFFFF"/>
        <w:ind w:firstLine="851"/>
        <w:jc w:val="both"/>
        <w:divId w:val="1769696393"/>
        <w:rPr>
          <w:rFonts w:eastAsia="Times New Roman"/>
          <w:i/>
          <w:iCs/>
          <w:color w:val="800000"/>
          <w:sz w:val="22"/>
          <w:szCs w:val="22"/>
        </w:rPr>
      </w:pPr>
      <w:r>
        <w:rPr>
          <w:rFonts w:eastAsia="Times New Roman"/>
          <w:i/>
          <w:iCs/>
          <w:color w:val="800000"/>
          <w:sz w:val="22"/>
          <w:szCs w:val="22"/>
        </w:rPr>
        <w:t xml:space="preserve">(7-модданинг учинчи қисми Ўзбекистон Республикасининг 2004 йил 3 декабрдаги 714-II-сон </w:t>
      </w:r>
      <w:hyperlink r:id="rId10" w:anchor="390519"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2004 й., 51-со</w:t>
      </w:r>
      <w:r>
        <w:rPr>
          <w:rFonts w:eastAsia="Times New Roman"/>
          <w:i/>
          <w:iCs/>
          <w:color w:val="800000"/>
          <w:sz w:val="22"/>
          <w:szCs w:val="22"/>
        </w:rPr>
        <w:t>н, 514-модда)</w:t>
      </w:r>
    </w:p>
    <w:p w:rsidR="00000000" w:rsidRDefault="003F271C">
      <w:pPr>
        <w:shd w:val="clear" w:color="auto" w:fill="FFFFFF"/>
        <w:ind w:firstLine="851"/>
        <w:jc w:val="both"/>
        <w:divId w:val="1719012269"/>
        <w:rPr>
          <w:rFonts w:eastAsia="Times New Roman"/>
          <w:b/>
          <w:bCs/>
          <w:color w:val="000080"/>
        </w:rPr>
      </w:pPr>
      <w:r>
        <w:rPr>
          <w:rFonts w:eastAsia="Times New Roman"/>
          <w:b/>
          <w:bCs/>
          <w:color w:val="000080"/>
        </w:rPr>
        <w:t>8-модда.</w:t>
      </w:r>
    </w:p>
    <w:p w:rsidR="00000000" w:rsidRDefault="003F271C">
      <w:pPr>
        <w:shd w:val="clear" w:color="auto" w:fill="FFFFFF"/>
        <w:ind w:firstLine="851"/>
        <w:jc w:val="both"/>
        <w:divId w:val="1769696393"/>
        <w:rPr>
          <w:rFonts w:eastAsia="Times New Roman"/>
          <w:color w:val="000000"/>
        </w:rPr>
      </w:pPr>
      <w:r>
        <w:rPr>
          <w:rFonts w:eastAsia="Times New Roman"/>
          <w:color w:val="000000"/>
        </w:rPr>
        <w:t xml:space="preserve">Ўзбекистон Республикасининг қонунлари, давлат ҳокимияти ва бошқарув органларининг бошқа ҳужжатлари давлат тилида қабул қилинади ва эълон этилади. Бу ҳужжатларнинг таржималари бошқа тилларда ҳам эълон қилинади. </w:t>
      </w:r>
    </w:p>
    <w:p w:rsidR="00000000" w:rsidRDefault="003F271C">
      <w:pPr>
        <w:shd w:val="clear" w:color="auto" w:fill="FFFFFF"/>
        <w:ind w:firstLine="851"/>
        <w:jc w:val="both"/>
        <w:divId w:val="1769696393"/>
        <w:rPr>
          <w:rFonts w:eastAsia="Times New Roman"/>
          <w:color w:val="000000"/>
        </w:rPr>
      </w:pPr>
      <w:r>
        <w:rPr>
          <w:rFonts w:eastAsia="Times New Roman"/>
          <w:color w:val="000000"/>
        </w:rPr>
        <w:t xml:space="preserve">Маҳаллий ҳокимият ва бошқарув органларининг ҳужжатлари давлат тилида қабул қилинади ва эълон этилади. Муайян миллат вакиллари зич яшайдиган жойларда маҳаллий ҳокимият ва бошқарув органларининг ҳужжатлари республика давлат тилида ҳамда мазкур миллат тилида </w:t>
      </w:r>
      <w:r>
        <w:rPr>
          <w:rFonts w:eastAsia="Times New Roman"/>
          <w:color w:val="000000"/>
        </w:rPr>
        <w:t xml:space="preserve">қабул қилинади ва эълон этилади. </w:t>
      </w:r>
    </w:p>
    <w:p w:rsidR="00000000" w:rsidRDefault="003F271C">
      <w:pPr>
        <w:shd w:val="clear" w:color="auto" w:fill="FFFFFF"/>
        <w:divId w:val="1899702943"/>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ОКОЗ:</w:t>
      </w:r>
    </w:p>
    <w:p w:rsidR="00000000" w:rsidRDefault="003F271C">
      <w:pPr>
        <w:shd w:val="clear" w:color="auto" w:fill="FFFFFF"/>
        <w:divId w:val="2122992301"/>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12.00.00.00 Ахборот ва ахборотлаштириш / 12.03.00.00 Ахборот ресурслари. Ахборот ресурсларидан фойдаланиш / 12.03.02.00 Ахборотни ҳужжатлаштириш. Электрон ҳужжат айланиши / 12.03.02.01 Электрон ҳужжат айланиши]</w:t>
      </w:r>
    </w:p>
    <w:p w:rsidR="00000000" w:rsidRDefault="003F271C">
      <w:pPr>
        <w:shd w:val="clear" w:color="auto" w:fill="FFFFFF"/>
        <w:ind w:firstLine="851"/>
        <w:jc w:val="both"/>
        <w:divId w:val="966202484"/>
        <w:rPr>
          <w:rFonts w:eastAsia="Times New Roman"/>
          <w:b/>
          <w:bCs/>
          <w:color w:val="000080"/>
        </w:rPr>
      </w:pPr>
      <w:r>
        <w:rPr>
          <w:rFonts w:eastAsia="Times New Roman"/>
          <w:b/>
          <w:bCs/>
          <w:color w:val="000080"/>
        </w:rPr>
        <w:t>9-</w:t>
      </w:r>
      <w:r>
        <w:rPr>
          <w:rFonts w:eastAsia="Times New Roman"/>
          <w:b/>
          <w:bCs/>
          <w:color w:val="000080"/>
        </w:rPr>
        <w:t>модда.</w:t>
      </w:r>
    </w:p>
    <w:p w:rsidR="00000000" w:rsidRDefault="003F271C">
      <w:pPr>
        <w:shd w:val="clear" w:color="auto" w:fill="FFFFFF"/>
        <w:ind w:firstLine="851"/>
        <w:jc w:val="both"/>
        <w:divId w:val="1769696393"/>
        <w:rPr>
          <w:rFonts w:eastAsia="Times New Roman"/>
          <w:color w:val="000000"/>
        </w:rPr>
      </w:pPr>
      <w:r>
        <w:rPr>
          <w:rFonts w:eastAsia="Times New Roman"/>
          <w:color w:val="000000"/>
        </w:rPr>
        <w:t xml:space="preserve">Давлат ҳокимияти ва бошқарув органларида иш давлат тилида юритилади ва заруриятга қараб бошқа тилларга таржима қилиниши таъминланади. </w:t>
      </w:r>
    </w:p>
    <w:p w:rsidR="00000000" w:rsidRDefault="003F271C">
      <w:pPr>
        <w:shd w:val="clear" w:color="auto" w:fill="FFFFFF"/>
        <w:ind w:firstLine="851"/>
        <w:jc w:val="both"/>
        <w:divId w:val="1769696393"/>
        <w:rPr>
          <w:rFonts w:eastAsia="Times New Roman"/>
          <w:color w:val="000000"/>
        </w:rPr>
      </w:pPr>
      <w:r>
        <w:rPr>
          <w:rFonts w:eastAsia="Times New Roman"/>
          <w:color w:val="000000"/>
        </w:rPr>
        <w:t>Ўзбекистонда ўтказиладиган халқаро анжуманларда давлат тили, шунингдек қатнашчиларнинг ўзлари танлаган тиллар анжу</w:t>
      </w:r>
      <w:r>
        <w:rPr>
          <w:rFonts w:eastAsia="Times New Roman"/>
          <w:color w:val="000000"/>
        </w:rPr>
        <w:t xml:space="preserve">маннинг иш тили ҳисобланади. </w:t>
      </w:r>
    </w:p>
    <w:p w:rsidR="00000000" w:rsidRDefault="003F271C">
      <w:pPr>
        <w:shd w:val="clear" w:color="auto" w:fill="FFFFFF"/>
        <w:divId w:val="388304761"/>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ОКОЗ:</w:t>
      </w:r>
    </w:p>
    <w:p w:rsidR="00000000" w:rsidRDefault="003F271C">
      <w:pPr>
        <w:shd w:val="clear" w:color="auto" w:fill="FFFFFF"/>
        <w:divId w:val="901989048"/>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12.00.00.00 Ахборот ва ахборотлаштириш / 12.03.00.00 Ахборот ресурслари. Ахборот ресурсларидан фойдаланиш / 12.03.02.00 Ахборотни ҳужжатлаштириш. Электрон ҳужжат айланиши / 12.03.02.01 Электрон ҳужжат айланиши]</w:t>
      </w:r>
    </w:p>
    <w:p w:rsidR="00000000" w:rsidRDefault="003F271C">
      <w:pPr>
        <w:shd w:val="clear" w:color="auto" w:fill="FFFFFF"/>
        <w:ind w:firstLine="851"/>
        <w:jc w:val="both"/>
        <w:divId w:val="516970919"/>
        <w:rPr>
          <w:rFonts w:eastAsia="Times New Roman"/>
          <w:b/>
          <w:bCs/>
          <w:color w:val="000080"/>
        </w:rPr>
      </w:pPr>
      <w:r>
        <w:rPr>
          <w:rFonts w:eastAsia="Times New Roman"/>
          <w:b/>
          <w:bCs/>
          <w:color w:val="000080"/>
        </w:rPr>
        <w:t>10-модда.</w:t>
      </w:r>
    </w:p>
    <w:p w:rsidR="00000000" w:rsidRDefault="003F271C">
      <w:pPr>
        <w:shd w:val="clear" w:color="auto" w:fill="FFFFFF"/>
        <w:ind w:firstLine="851"/>
        <w:jc w:val="both"/>
        <w:divId w:val="1769696393"/>
        <w:rPr>
          <w:rFonts w:eastAsia="Times New Roman"/>
          <w:color w:val="000000"/>
        </w:rPr>
      </w:pPr>
      <w:r>
        <w:rPr>
          <w:rFonts w:eastAsia="Times New Roman"/>
          <w:color w:val="000000"/>
        </w:rPr>
        <w:t>Корхоналар, муассасалар, ташкилотлар ва жамоат бирлашмаларида иш юритиш, ҳисоб-китоб, статистика ва молия ҳужжатлари давлат тилида юритилади, ишловчиларининг кўпчилиги ўзбек тилини билмайдиган жамоаларда давлат тили билан бир қаторда бошқа тиллар</w:t>
      </w:r>
      <w:r>
        <w:rPr>
          <w:rFonts w:eastAsia="Times New Roman"/>
          <w:color w:val="000000"/>
        </w:rPr>
        <w:t xml:space="preserve">да ҳам амалга оширилиши мумкин. </w:t>
      </w:r>
    </w:p>
    <w:p w:rsidR="00000000" w:rsidRDefault="003F271C">
      <w:pPr>
        <w:shd w:val="clear" w:color="auto" w:fill="FFFFFF"/>
        <w:divId w:val="1040936785"/>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ОКОЗ:</w:t>
      </w:r>
    </w:p>
    <w:p w:rsidR="00000000" w:rsidRDefault="003F271C">
      <w:pPr>
        <w:shd w:val="clear" w:color="auto" w:fill="FFFFFF"/>
        <w:divId w:val="274097578"/>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16.00.00.00 Хавфсизлик ва ҳуқуқ тартибот муҳофазаси / 16.09.00.00 Маъмурий жавобгарлик / 16.09.16.00 Маъмурий ҳуқуқбузарлик тўғрисидаги ишларни юритиш;</w:t>
      </w:r>
    </w:p>
    <w:p w:rsidR="00000000" w:rsidRDefault="003F271C">
      <w:pPr>
        <w:shd w:val="clear" w:color="auto" w:fill="FFFFFF"/>
        <w:divId w:val="1482691472"/>
        <w:rPr>
          <w:rFonts w:eastAsia="Times New Roman"/>
          <w:vanish/>
          <w:color w:val="008000"/>
          <w:sz w:val="22"/>
          <w:szCs w:val="22"/>
        </w:rPr>
      </w:pPr>
      <w:r>
        <w:rPr>
          <w:rStyle w:val="iorrn1"/>
          <w:rFonts w:eastAsia="Times New Roman"/>
          <w:vanish/>
          <w:color w:val="008000"/>
          <w:sz w:val="22"/>
          <w:szCs w:val="22"/>
        </w:rPr>
        <w:t>2.</w:t>
      </w:r>
      <w:r>
        <w:rPr>
          <w:rStyle w:val="iorval1"/>
          <w:rFonts w:eastAsia="Times New Roman"/>
          <w:vanish/>
          <w:color w:val="008000"/>
          <w:sz w:val="22"/>
          <w:szCs w:val="22"/>
        </w:rPr>
        <w:t>16.00.00.00 Хавфсизлик ва ҳуқуқ тартибот муҳофазаси / 16.12.</w:t>
      </w:r>
      <w:r>
        <w:rPr>
          <w:rStyle w:val="iorval1"/>
          <w:rFonts w:eastAsia="Times New Roman"/>
          <w:vanish/>
          <w:color w:val="008000"/>
          <w:sz w:val="22"/>
          <w:szCs w:val="22"/>
        </w:rPr>
        <w:t>00.00 Жиноят-процессуал қонунчилиги / 16.12.01.00 Умумий қоидалар;</w:t>
      </w:r>
    </w:p>
    <w:p w:rsidR="00000000" w:rsidRDefault="003F271C">
      <w:pPr>
        <w:shd w:val="clear" w:color="auto" w:fill="FFFFFF"/>
        <w:divId w:val="2119569101"/>
        <w:rPr>
          <w:rFonts w:eastAsia="Times New Roman"/>
          <w:vanish/>
          <w:color w:val="008000"/>
          <w:sz w:val="22"/>
          <w:szCs w:val="22"/>
        </w:rPr>
      </w:pPr>
      <w:r>
        <w:rPr>
          <w:rStyle w:val="iorrn1"/>
          <w:rFonts w:eastAsia="Times New Roman"/>
          <w:vanish/>
          <w:color w:val="008000"/>
          <w:sz w:val="22"/>
          <w:szCs w:val="22"/>
        </w:rPr>
        <w:t>3.</w:t>
      </w:r>
      <w:r>
        <w:rPr>
          <w:rStyle w:val="iorval1"/>
          <w:rFonts w:eastAsia="Times New Roman"/>
          <w:vanish/>
          <w:color w:val="008000"/>
          <w:sz w:val="22"/>
          <w:szCs w:val="22"/>
        </w:rPr>
        <w:t>17.00.00.00 Одил судлов / 17.05.00.00 Фуқаролик процессуал қонунчилиги / 17.05.01.00 Умумий масалалар;</w:t>
      </w:r>
    </w:p>
    <w:p w:rsidR="00000000" w:rsidRDefault="003F271C">
      <w:pPr>
        <w:shd w:val="clear" w:color="auto" w:fill="FFFFFF"/>
        <w:divId w:val="1357120607"/>
        <w:rPr>
          <w:rFonts w:eastAsia="Times New Roman"/>
          <w:vanish/>
          <w:color w:val="008000"/>
          <w:sz w:val="22"/>
          <w:szCs w:val="22"/>
        </w:rPr>
      </w:pPr>
      <w:r>
        <w:rPr>
          <w:rStyle w:val="iorrn1"/>
          <w:rFonts w:eastAsia="Times New Roman"/>
          <w:vanish/>
          <w:color w:val="008000"/>
          <w:sz w:val="22"/>
          <w:szCs w:val="22"/>
        </w:rPr>
        <w:t>4.</w:t>
      </w:r>
      <w:r>
        <w:rPr>
          <w:rStyle w:val="iorval1"/>
          <w:rFonts w:eastAsia="Times New Roman"/>
          <w:vanish/>
          <w:color w:val="008000"/>
          <w:sz w:val="22"/>
          <w:szCs w:val="22"/>
        </w:rPr>
        <w:t>17.00.00.00 Одил судлов / 17.06.00.00 Хўжалик процессуал қонунчилиги / 17.06.01.00</w:t>
      </w:r>
      <w:r>
        <w:rPr>
          <w:rStyle w:val="iorval1"/>
          <w:rFonts w:eastAsia="Times New Roman"/>
          <w:vanish/>
          <w:color w:val="008000"/>
          <w:sz w:val="22"/>
          <w:szCs w:val="22"/>
        </w:rPr>
        <w:t xml:space="preserve"> Умумий қоидалар]</w:t>
      </w:r>
    </w:p>
    <w:p w:rsidR="00000000" w:rsidRDefault="003F271C">
      <w:pPr>
        <w:shd w:val="clear" w:color="auto" w:fill="FFFFFF"/>
        <w:divId w:val="1411922776"/>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ТСЗ:</w:t>
      </w:r>
    </w:p>
    <w:p w:rsidR="00000000" w:rsidRDefault="003F271C">
      <w:pPr>
        <w:shd w:val="clear" w:color="auto" w:fill="FFFFFF"/>
        <w:divId w:val="435365540"/>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Одил судлов. Ҳуқуқ-тартиботни муҳофаза қилиш. Адлия / Фуқаролик ва хўжалик суд иш юритуви;</w:t>
      </w:r>
    </w:p>
    <w:p w:rsidR="00000000" w:rsidRDefault="003F271C">
      <w:pPr>
        <w:shd w:val="clear" w:color="auto" w:fill="FFFFFF"/>
        <w:divId w:val="2010672565"/>
        <w:rPr>
          <w:rFonts w:eastAsia="Times New Roman"/>
          <w:vanish/>
          <w:color w:val="008000"/>
          <w:sz w:val="22"/>
          <w:szCs w:val="22"/>
        </w:rPr>
      </w:pPr>
      <w:r>
        <w:rPr>
          <w:rStyle w:val="iorrn1"/>
          <w:rFonts w:eastAsia="Times New Roman"/>
          <w:vanish/>
          <w:color w:val="008000"/>
          <w:sz w:val="22"/>
          <w:szCs w:val="22"/>
        </w:rPr>
        <w:t>2.</w:t>
      </w:r>
      <w:r>
        <w:rPr>
          <w:rStyle w:val="iorval1"/>
          <w:rFonts w:eastAsia="Times New Roman"/>
          <w:vanish/>
          <w:color w:val="008000"/>
          <w:sz w:val="22"/>
          <w:szCs w:val="22"/>
        </w:rPr>
        <w:t>Одил судлов. Ҳуқуқ-тартиботни муҳофаза қилиш. Адлия / Жиноят-процессуал қонунчилик]</w:t>
      </w:r>
    </w:p>
    <w:p w:rsidR="00000000" w:rsidRDefault="003F271C">
      <w:pPr>
        <w:shd w:val="clear" w:color="auto" w:fill="FFFFFF"/>
        <w:ind w:firstLine="851"/>
        <w:jc w:val="both"/>
        <w:divId w:val="1092161908"/>
        <w:rPr>
          <w:rFonts w:eastAsia="Times New Roman"/>
          <w:b/>
          <w:bCs/>
          <w:color w:val="000080"/>
        </w:rPr>
      </w:pPr>
      <w:r>
        <w:rPr>
          <w:rFonts w:eastAsia="Times New Roman"/>
          <w:b/>
          <w:bCs/>
          <w:color w:val="000080"/>
        </w:rPr>
        <w:t>11-модда.</w:t>
      </w:r>
    </w:p>
    <w:p w:rsidR="00000000" w:rsidRDefault="003F271C">
      <w:pPr>
        <w:shd w:val="clear" w:color="auto" w:fill="FFFFFF"/>
        <w:ind w:firstLine="851"/>
        <w:jc w:val="both"/>
        <w:divId w:val="1769696393"/>
        <w:rPr>
          <w:rFonts w:eastAsia="Times New Roman"/>
          <w:color w:val="000000"/>
        </w:rPr>
      </w:pPr>
      <w:r>
        <w:rPr>
          <w:rFonts w:eastAsia="Times New Roman"/>
          <w:color w:val="000000"/>
        </w:rPr>
        <w:t>Судлов ишларини юритиш давлат тилида ёки ўш</w:t>
      </w:r>
      <w:r>
        <w:rPr>
          <w:rFonts w:eastAsia="Times New Roman"/>
          <w:color w:val="000000"/>
        </w:rPr>
        <w:t>а жойдаги кўпчилик аҳоли тилида олиб борилади. Ишда иштирок этаётган, суд ишлари юритилаётган тилни билмайдиган шахсларга таржимон орқали ишга оид материаллар билан танишиш, суд жараёнида иштирок этиш ҳуқуқи ҳамда судда она тилида сўзлаш ҳуқуқи таъминланад</w:t>
      </w:r>
      <w:r>
        <w:rPr>
          <w:rFonts w:eastAsia="Times New Roman"/>
          <w:color w:val="000000"/>
        </w:rPr>
        <w:t xml:space="preserve">и. </w:t>
      </w:r>
    </w:p>
    <w:p w:rsidR="00000000" w:rsidRDefault="003F271C">
      <w:pPr>
        <w:shd w:val="clear" w:color="auto" w:fill="FFFFFF"/>
        <w:ind w:firstLine="851"/>
        <w:jc w:val="both"/>
        <w:divId w:val="257522181"/>
        <w:rPr>
          <w:rFonts w:eastAsia="Times New Roman"/>
          <w:i/>
          <w:iCs/>
          <w:color w:val="800080"/>
          <w:sz w:val="22"/>
          <w:szCs w:val="22"/>
        </w:rPr>
      </w:pPr>
      <w:hyperlink r:id="rId11" w:anchor="121143"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3F271C">
      <w:pPr>
        <w:shd w:val="clear" w:color="auto" w:fill="FFFFFF"/>
        <w:ind w:firstLine="851"/>
        <w:jc w:val="both"/>
        <w:divId w:val="1769696393"/>
        <w:rPr>
          <w:rFonts w:eastAsia="Times New Roman"/>
          <w:color w:val="000000"/>
        </w:rPr>
      </w:pPr>
      <w:r>
        <w:rPr>
          <w:rFonts w:eastAsia="Times New Roman"/>
          <w:color w:val="000000"/>
        </w:rPr>
        <w:t>Корхоналар, ташкилотлар ва муассасалар ўртасидаги иқтисодий низоларни кўриб чиқиш ва ҳал қилишда давлат тили қўлланилади. Иқтисодий низолар тарафларнинг розилиги билан бошқа тилда ҳам кўриб чиқилиши мумкин.</w:t>
      </w:r>
    </w:p>
    <w:p w:rsidR="00000000" w:rsidRDefault="003F271C">
      <w:pPr>
        <w:shd w:val="clear" w:color="auto" w:fill="FFFFFF"/>
        <w:ind w:firstLine="851"/>
        <w:jc w:val="both"/>
        <w:divId w:val="1769696393"/>
        <w:rPr>
          <w:rFonts w:eastAsia="Times New Roman"/>
          <w:i/>
          <w:iCs/>
          <w:color w:val="800000"/>
          <w:sz w:val="22"/>
          <w:szCs w:val="22"/>
        </w:rPr>
      </w:pPr>
      <w:r>
        <w:rPr>
          <w:rFonts w:eastAsia="Times New Roman"/>
          <w:i/>
          <w:iCs/>
          <w:color w:val="800000"/>
          <w:sz w:val="22"/>
          <w:szCs w:val="22"/>
        </w:rPr>
        <w:t>(11-модданинг иккинчи қисми Ўзбекистон Республика</w:t>
      </w:r>
      <w:r>
        <w:rPr>
          <w:rFonts w:eastAsia="Times New Roman"/>
          <w:i/>
          <w:iCs/>
          <w:color w:val="800000"/>
          <w:sz w:val="22"/>
          <w:szCs w:val="22"/>
        </w:rPr>
        <w:t xml:space="preserve">сининг 2017 йил 14 сентябрдаги ЎРҚ-446-сонли </w:t>
      </w:r>
      <w:hyperlink r:id="rId12" w:anchor="3340602" w:history="1">
        <w:r>
          <w:rPr>
            <w:rFonts w:eastAsia="Times New Roman"/>
            <w:i/>
            <w:iCs/>
            <w:color w:val="008080"/>
            <w:sz w:val="22"/>
            <w:szCs w:val="22"/>
          </w:rPr>
          <w:t xml:space="preserve">Қонуни </w:t>
        </w:r>
      </w:hyperlink>
      <w:r>
        <w:rPr>
          <w:rFonts w:eastAsia="Times New Roman"/>
          <w:i/>
          <w:iCs/>
          <w:color w:val="800000"/>
          <w:sz w:val="22"/>
          <w:szCs w:val="22"/>
        </w:rPr>
        <w:t>таҳририда — ЎР ҚҲТ, 2017 й., 37-сон, 978-модда)</w:t>
      </w:r>
    </w:p>
    <w:p w:rsidR="00000000" w:rsidRDefault="003F271C">
      <w:pPr>
        <w:shd w:val="clear" w:color="auto" w:fill="FFFFFF"/>
        <w:divId w:val="212739551"/>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ОКОЗ:</w:t>
      </w:r>
    </w:p>
    <w:p w:rsidR="00000000" w:rsidRDefault="003F271C">
      <w:pPr>
        <w:shd w:val="clear" w:color="auto" w:fill="FFFFFF"/>
        <w:divId w:val="1270238644"/>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18.00.00.00 Прокуратура. Адвокатура. Нотариат. Юридик хизмат. Адлия ор</w:t>
      </w:r>
      <w:r>
        <w:rPr>
          <w:rStyle w:val="iorval1"/>
          <w:rFonts w:eastAsia="Times New Roman"/>
          <w:vanish/>
          <w:color w:val="008000"/>
          <w:sz w:val="22"/>
          <w:szCs w:val="22"/>
        </w:rPr>
        <w:t>ганлари. ФҲДЁ органлари / 18.03.00.00 Нотариат / 18.03.01.00 Умумий қоидалар]</w:t>
      </w:r>
    </w:p>
    <w:p w:rsidR="00000000" w:rsidRDefault="003F271C">
      <w:pPr>
        <w:shd w:val="clear" w:color="auto" w:fill="FFFFFF"/>
        <w:divId w:val="514685328"/>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ТСЗ:</w:t>
      </w:r>
    </w:p>
    <w:p w:rsidR="00000000" w:rsidRDefault="003F271C">
      <w:pPr>
        <w:shd w:val="clear" w:color="auto" w:fill="FFFFFF"/>
        <w:divId w:val="1717394709"/>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Одил судлов. Ҳуқуқ-тартиботни муҳофаза қилиш. Адлия / Адлия органлари. Нотариат. Юридик хизмат]</w:t>
      </w:r>
    </w:p>
    <w:p w:rsidR="00000000" w:rsidRDefault="003F271C">
      <w:pPr>
        <w:shd w:val="clear" w:color="auto" w:fill="FFFFFF"/>
        <w:ind w:firstLine="851"/>
        <w:jc w:val="both"/>
        <w:divId w:val="602498407"/>
        <w:rPr>
          <w:rFonts w:eastAsia="Times New Roman"/>
          <w:b/>
          <w:bCs/>
          <w:color w:val="000080"/>
        </w:rPr>
      </w:pPr>
      <w:r>
        <w:rPr>
          <w:rFonts w:eastAsia="Times New Roman"/>
          <w:b/>
          <w:bCs/>
          <w:color w:val="000080"/>
        </w:rPr>
        <w:t>12-модда.</w:t>
      </w:r>
    </w:p>
    <w:p w:rsidR="00000000" w:rsidRDefault="003F271C">
      <w:pPr>
        <w:shd w:val="clear" w:color="auto" w:fill="FFFFFF"/>
        <w:ind w:firstLine="851"/>
        <w:jc w:val="both"/>
        <w:divId w:val="915212729"/>
        <w:rPr>
          <w:rFonts w:eastAsia="Times New Roman"/>
          <w:i/>
          <w:iCs/>
          <w:color w:val="800080"/>
          <w:sz w:val="22"/>
          <w:szCs w:val="22"/>
        </w:rPr>
      </w:pPr>
      <w:hyperlink r:id="rId13" w:anchor="121145"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3F271C">
      <w:pPr>
        <w:shd w:val="clear" w:color="auto" w:fill="FFFFFF"/>
        <w:ind w:firstLine="851"/>
        <w:jc w:val="both"/>
        <w:divId w:val="1769696393"/>
        <w:rPr>
          <w:rFonts w:eastAsia="Times New Roman"/>
          <w:color w:val="000000"/>
        </w:rPr>
      </w:pPr>
      <w:r>
        <w:rPr>
          <w:rFonts w:eastAsia="Times New Roman"/>
          <w:color w:val="000000"/>
        </w:rPr>
        <w:lastRenderedPageBreak/>
        <w:t xml:space="preserve">Ўзбекистон Республикасида нотариал ҳаракатлар давлат тилида амалга оширилади. Фуқароларнинг талабига кўра расмийлаштирилган ҳужжат матни нотариус ёки нотариал ҳаракатни бажараётган шахс томонидан рус тилида ёки имконият </w:t>
      </w:r>
      <w:r>
        <w:rPr>
          <w:rFonts w:eastAsia="Times New Roman"/>
          <w:color w:val="000000"/>
        </w:rPr>
        <w:t xml:space="preserve">бўлган тақдирда — бошқа мақбул тилда берилади. </w:t>
      </w:r>
    </w:p>
    <w:p w:rsidR="00000000" w:rsidRDefault="003F271C">
      <w:pPr>
        <w:shd w:val="clear" w:color="auto" w:fill="FFFFFF"/>
        <w:ind w:firstLine="851"/>
        <w:jc w:val="both"/>
        <w:divId w:val="1769696393"/>
        <w:rPr>
          <w:rFonts w:eastAsia="Times New Roman"/>
          <w:i/>
          <w:iCs/>
          <w:color w:val="800000"/>
          <w:sz w:val="22"/>
          <w:szCs w:val="22"/>
        </w:rPr>
      </w:pPr>
      <w:r>
        <w:rPr>
          <w:rFonts w:eastAsia="Times New Roman"/>
          <w:i/>
          <w:iCs/>
          <w:color w:val="800000"/>
          <w:sz w:val="22"/>
          <w:szCs w:val="22"/>
        </w:rPr>
        <w:t xml:space="preserve">(12-модданинг матни Ўзбекистон Республикасининг 2010 йил 14 сентябрдаги ЎРҚ-255-сонли </w:t>
      </w:r>
      <w:hyperlink r:id="rId14" w:anchor="1678039" w:history="1">
        <w:r>
          <w:rPr>
            <w:rFonts w:eastAsia="Times New Roman"/>
            <w:i/>
            <w:iCs/>
            <w:color w:val="008080"/>
            <w:sz w:val="22"/>
            <w:szCs w:val="22"/>
          </w:rPr>
          <w:t>Қонуни</w:t>
        </w:r>
      </w:hyperlink>
      <w:r>
        <w:rPr>
          <w:rFonts w:eastAsia="Times New Roman"/>
          <w:i/>
          <w:iCs/>
          <w:color w:val="800000"/>
          <w:sz w:val="22"/>
          <w:szCs w:val="22"/>
        </w:rPr>
        <w:t xml:space="preserve"> таҳририда — ЎР ҚҲТ, 2010 й., 37-сон, 3</w:t>
      </w:r>
      <w:r>
        <w:rPr>
          <w:rFonts w:eastAsia="Times New Roman"/>
          <w:i/>
          <w:iCs/>
          <w:color w:val="800000"/>
          <w:sz w:val="22"/>
          <w:szCs w:val="22"/>
        </w:rPr>
        <w:t>13-модда)</w:t>
      </w:r>
    </w:p>
    <w:p w:rsidR="00000000" w:rsidRDefault="003F271C">
      <w:pPr>
        <w:shd w:val="clear" w:color="auto" w:fill="FFFFFF"/>
        <w:divId w:val="7174350"/>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ОКОЗ:</w:t>
      </w:r>
    </w:p>
    <w:p w:rsidR="00000000" w:rsidRDefault="003F271C">
      <w:pPr>
        <w:shd w:val="clear" w:color="auto" w:fill="FFFFFF"/>
        <w:divId w:val="2012098159"/>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03.00.00.00 Фуқаролик қонунчилиги / 03.02.00.00 Фуқаролар (жисмоний шахслар) / 03.02.08.00 Фуқаролик ҳолати далолатномаларини қайд қилиш;</w:t>
      </w:r>
    </w:p>
    <w:p w:rsidR="00000000" w:rsidRDefault="003F271C">
      <w:pPr>
        <w:shd w:val="clear" w:color="auto" w:fill="FFFFFF"/>
        <w:divId w:val="2008896388"/>
        <w:rPr>
          <w:rFonts w:eastAsia="Times New Roman"/>
          <w:vanish/>
          <w:color w:val="008000"/>
          <w:sz w:val="22"/>
          <w:szCs w:val="22"/>
        </w:rPr>
      </w:pPr>
      <w:r>
        <w:rPr>
          <w:rStyle w:val="iorrn1"/>
          <w:rFonts w:eastAsia="Times New Roman"/>
          <w:vanish/>
          <w:color w:val="008000"/>
          <w:sz w:val="22"/>
          <w:szCs w:val="22"/>
        </w:rPr>
        <w:t>2.</w:t>
      </w:r>
      <w:r>
        <w:rPr>
          <w:rStyle w:val="iorval1"/>
          <w:rFonts w:eastAsia="Times New Roman"/>
          <w:vanish/>
          <w:color w:val="008000"/>
          <w:sz w:val="22"/>
          <w:szCs w:val="22"/>
        </w:rPr>
        <w:t>04.00.00.00 Оила қонунчилиги / 04.06.00.00 Фуқаролик ҳолати далолатномаларини қайд қилиш (шунингдек, 03.02.08.00га қаранг)]</w:t>
      </w:r>
    </w:p>
    <w:p w:rsidR="00000000" w:rsidRDefault="003F271C">
      <w:pPr>
        <w:shd w:val="clear" w:color="auto" w:fill="FFFFFF"/>
        <w:divId w:val="1150949679"/>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ТСЗ:</w:t>
      </w:r>
    </w:p>
    <w:p w:rsidR="00000000" w:rsidRDefault="003F271C">
      <w:pPr>
        <w:shd w:val="clear" w:color="auto" w:fill="FFFFFF"/>
        <w:divId w:val="870462252"/>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Ижтимоий-маданий масалалар / Никоҳ ва оила. Фуқаролик ҳолати далолатномалари]</w:t>
      </w:r>
    </w:p>
    <w:p w:rsidR="00000000" w:rsidRDefault="003F271C">
      <w:pPr>
        <w:shd w:val="clear" w:color="auto" w:fill="FFFFFF"/>
        <w:ind w:firstLine="851"/>
        <w:jc w:val="both"/>
        <w:divId w:val="658966161"/>
        <w:rPr>
          <w:rFonts w:eastAsia="Times New Roman"/>
          <w:b/>
          <w:bCs/>
          <w:color w:val="000080"/>
        </w:rPr>
      </w:pPr>
      <w:r>
        <w:rPr>
          <w:rFonts w:eastAsia="Times New Roman"/>
          <w:b/>
          <w:bCs/>
          <w:color w:val="000080"/>
        </w:rPr>
        <w:t>13-модда.</w:t>
      </w:r>
    </w:p>
    <w:p w:rsidR="00000000" w:rsidRDefault="003F271C">
      <w:pPr>
        <w:shd w:val="clear" w:color="auto" w:fill="FFFFFF"/>
        <w:ind w:firstLine="851"/>
        <w:jc w:val="both"/>
        <w:divId w:val="1769696393"/>
        <w:rPr>
          <w:rFonts w:eastAsia="Times New Roman"/>
          <w:color w:val="000000"/>
        </w:rPr>
      </w:pPr>
      <w:r>
        <w:rPr>
          <w:rFonts w:eastAsia="Times New Roman"/>
          <w:color w:val="000000"/>
        </w:rPr>
        <w:t>Фуқаролик ҳолатини қайд этувчи ҳужжа</w:t>
      </w:r>
      <w:r>
        <w:rPr>
          <w:rFonts w:eastAsia="Times New Roman"/>
          <w:color w:val="000000"/>
        </w:rPr>
        <w:t xml:space="preserve">тлар, шахснинг ким эканлигини ва унинг ҳуқуқларини тасдиқловчи ҳужжатлар давлат тилида расмийлаштирилади, заруриятга қараб бошқа тилда таржимаси такрорланиши мумкин. </w:t>
      </w:r>
    </w:p>
    <w:p w:rsidR="00000000" w:rsidRDefault="003F271C">
      <w:pPr>
        <w:shd w:val="clear" w:color="auto" w:fill="FFFFFF"/>
        <w:divId w:val="1463621002"/>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ОКОЗ:</w:t>
      </w:r>
    </w:p>
    <w:p w:rsidR="00000000" w:rsidRDefault="003F271C">
      <w:pPr>
        <w:shd w:val="clear" w:color="auto" w:fill="FFFFFF"/>
        <w:divId w:val="48264719"/>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01.00.00.00 Конституциявий тузум / 01.06.00.00 Инсон ва фуқаронинг ҳуқуқлари, эр</w:t>
      </w:r>
      <w:r>
        <w:rPr>
          <w:rStyle w:val="iorval1"/>
          <w:rFonts w:eastAsia="Times New Roman"/>
          <w:vanish/>
          <w:color w:val="008000"/>
          <w:sz w:val="22"/>
          <w:szCs w:val="22"/>
        </w:rPr>
        <w:t>кинликлари ва бурчлари / 01.06.07.00 Фуқароларнинг суд, бошқа давлат органлари ва ўзга ташкилотларга мурожаат қилиши]</w:t>
      </w:r>
    </w:p>
    <w:p w:rsidR="00000000" w:rsidRDefault="003F271C">
      <w:pPr>
        <w:shd w:val="clear" w:color="auto" w:fill="FFFFFF"/>
        <w:divId w:val="1624386782"/>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ТСЗ:</w:t>
      </w:r>
    </w:p>
    <w:p w:rsidR="00000000" w:rsidRDefault="003F271C">
      <w:pPr>
        <w:shd w:val="clear" w:color="auto" w:fill="FFFFFF"/>
        <w:divId w:val="1492941772"/>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Давлат ва жамият қурилиши / Инсон ва фуқаронинг ҳуқуқлари, эркинликлари ва мажбуриятлари . Омбудсман. Фуқароларнинг мурожаатларини</w:t>
      </w:r>
      <w:r>
        <w:rPr>
          <w:rStyle w:val="iorval1"/>
          <w:rFonts w:eastAsia="Times New Roman"/>
          <w:vanish/>
          <w:color w:val="008000"/>
          <w:sz w:val="22"/>
          <w:szCs w:val="22"/>
        </w:rPr>
        <w:t xml:space="preserve"> кўриб чиқиш тартиби]</w:t>
      </w:r>
    </w:p>
    <w:p w:rsidR="00000000" w:rsidRDefault="003F271C">
      <w:pPr>
        <w:shd w:val="clear" w:color="auto" w:fill="FFFFFF"/>
        <w:ind w:firstLine="851"/>
        <w:jc w:val="both"/>
        <w:divId w:val="1723283315"/>
        <w:rPr>
          <w:rFonts w:eastAsia="Times New Roman"/>
          <w:b/>
          <w:bCs/>
          <w:color w:val="000080"/>
        </w:rPr>
      </w:pPr>
      <w:r>
        <w:rPr>
          <w:rFonts w:eastAsia="Times New Roman"/>
          <w:b/>
          <w:bCs/>
          <w:color w:val="000080"/>
        </w:rPr>
        <w:t>14-модда.</w:t>
      </w:r>
    </w:p>
    <w:p w:rsidR="00000000" w:rsidRDefault="003F271C">
      <w:pPr>
        <w:shd w:val="clear" w:color="auto" w:fill="FFFFFF"/>
        <w:ind w:firstLine="851"/>
        <w:jc w:val="both"/>
        <w:divId w:val="1769696393"/>
        <w:rPr>
          <w:rFonts w:eastAsia="Times New Roman"/>
          <w:color w:val="000000"/>
        </w:rPr>
      </w:pPr>
      <w:r>
        <w:rPr>
          <w:rFonts w:eastAsia="Times New Roman"/>
          <w:color w:val="000000"/>
        </w:rPr>
        <w:t xml:space="preserve">Ўзбекистон Республикаси ҳудудида яшовчи шахсларга давлат ташкилотлари ва муассасаларига, жамоат бирлашмаларига аризалар, таклифлар, шикоятлар билан давлат тилида ва бошқа тилларда мурожаат қилиш ҳуқуқи таъминланади. </w:t>
      </w:r>
    </w:p>
    <w:p w:rsidR="00000000" w:rsidRDefault="003F271C">
      <w:pPr>
        <w:shd w:val="clear" w:color="auto" w:fill="FFFFFF"/>
        <w:ind w:firstLine="851"/>
        <w:jc w:val="both"/>
        <w:divId w:val="1311713925"/>
        <w:rPr>
          <w:rFonts w:eastAsia="Times New Roman"/>
          <w:b/>
          <w:bCs/>
          <w:color w:val="000080"/>
        </w:rPr>
      </w:pPr>
      <w:r>
        <w:rPr>
          <w:rFonts w:eastAsia="Times New Roman"/>
          <w:b/>
          <w:bCs/>
          <w:color w:val="000080"/>
        </w:rPr>
        <w:t>15-модд</w:t>
      </w:r>
      <w:r>
        <w:rPr>
          <w:rFonts w:eastAsia="Times New Roman"/>
          <w:b/>
          <w:bCs/>
          <w:color w:val="000080"/>
        </w:rPr>
        <w:t>а.</w:t>
      </w:r>
    </w:p>
    <w:p w:rsidR="00000000" w:rsidRDefault="003F271C">
      <w:pPr>
        <w:shd w:val="clear" w:color="auto" w:fill="FFFFFF"/>
        <w:ind w:firstLine="851"/>
        <w:jc w:val="both"/>
        <w:divId w:val="1769696393"/>
        <w:rPr>
          <w:rFonts w:eastAsia="Times New Roman"/>
          <w:color w:val="000000"/>
        </w:rPr>
      </w:pPr>
      <w:r>
        <w:rPr>
          <w:rFonts w:eastAsia="Times New Roman"/>
          <w:color w:val="000000"/>
        </w:rPr>
        <w:t xml:space="preserve">Ўзбекистон Республикасида яшовчи шахслар, ўз миллатидан қатъи назар, ўз исмини, ота исми ва фамилиясини миллий-тарихий анъаналарга мувофиқ ёзиш ҳуқуқига эгадирлар. </w:t>
      </w:r>
    </w:p>
    <w:p w:rsidR="00000000" w:rsidRDefault="003F271C">
      <w:pPr>
        <w:shd w:val="clear" w:color="auto" w:fill="FFFFFF"/>
        <w:divId w:val="1452481203"/>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ОКОЗ:</w:t>
      </w:r>
    </w:p>
    <w:p w:rsidR="00000000" w:rsidRDefault="003F271C">
      <w:pPr>
        <w:shd w:val="clear" w:color="auto" w:fill="FFFFFF"/>
        <w:divId w:val="1106198074"/>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 xml:space="preserve">13.00.00.00 Таълим. Фан. Маданият / 13.03.00.00 Маданият / 13.03.19.00 Оммавий </w:t>
      </w:r>
      <w:r>
        <w:rPr>
          <w:rStyle w:val="iorval1"/>
          <w:rFonts w:eastAsia="Times New Roman"/>
          <w:vanish/>
          <w:color w:val="008000"/>
          <w:sz w:val="22"/>
          <w:szCs w:val="22"/>
        </w:rPr>
        <w:t>ахборот воситалари (радио, телевидение ва бошқалар) (шунингдек, 12.03.09.00.га қаранг)]</w:t>
      </w:r>
    </w:p>
    <w:p w:rsidR="00000000" w:rsidRDefault="003F271C">
      <w:pPr>
        <w:shd w:val="clear" w:color="auto" w:fill="FFFFFF"/>
        <w:divId w:val="1143427813"/>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ТСЗ:</w:t>
      </w:r>
    </w:p>
    <w:p w:rsidR="00000000" w:rsidRDefault="003F271C">
      <w:pPr>
        <w:shd w:val="clear" w:color="auto" w:fill="FFFFFF"/>
        <w:divId w:val="1439835290"/>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Ижтимоий-маданий масалалар / Оммавий ахборот воситалари. Ноширлик фаолияти.]</w:t>
      </w:r>
    </w:p>
    <w:p w:rsidR="00000000" w:rsidRDefault="003F271C">
      <w:pPr>
        <w:shd w:val="clear" w:color="auto" w:fill="FFFFFF"/>
        <w:ind w:firstLine="851"/>
        <w:jc w:val="both"/>
        <w:divId w:val="1314259296"/>
        <w:rPr>
          <w:rFonts w:eastAsia="Times New Roman"/>
          <w:b/>
          <w:bCs/>
          <w:color w:val="000080"/>
        </w:rPr>
      </w:pPr>
      <w:r>
        <w:rPr>
          <w:rFonts w:eastAsia="Times New Roman"/>
          <w:b/>
          <w:bCs/>
          <w:color w:val="000080"/>
        </w:rPr>
        <w:t>16-модда.</w:t>
      </w:r>
    </w:p>
    <w:p w:rsidR="00000000" w:rsidRDefault="003F271C">
      <w:pPr>
        <w:shd w:val="clear" w:color="auto" w:fill="FFFFFF"/>
        <w:ind w:firstLine="851"/>
        <w:jc w:val="both"/>
        <w:divId w:val="1769696393"/>
        <w:rPr>
          <w:rFonts w:eastAsia="Times New Roman"/>
          <w:color w:val="000000"/>
        </w:rPr>
      </w:pPr>
      <w:r>
        <w:rPr>
          <w:rFonts w:eastAsia="Times New Roman"/>
          <w:color w:val="000000"/>
        </w:rPr>
        <w:t>Телевидение ва радио эшиттиришлари давлат тилида, шунингдек бошқа тиллард</w:t>
      </w:r>
      <w:r>
        <w:rPr>
          <w:rFonts w:eastAsia="Times New Roman"/>
          <w:color w:val="000000"/>
        </w:rPr>
        <w:t xml:space="preserve">а олиб борилади. </w:t>
      </w:r>
    </w:p>
    <w:p w:rsidR="00000000" w:rsidRDefault="003F271C">
      <w:pPr>
        <w:shd w:val="clear" w:color="auto" w:fill="FFFFFF"/>
        <w:divId w:val="1041856454"/>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ОКОЗ:</w:t>
      </w:r>
    </w:p>
    <w:p w:rsidR="00000000" w:rsidRDefault="003F271C">
      <w:pPr>
        <w:shd w:val="clear" w:color="auto" w:fill="FFFFFF"/>
        <w:divId w:val="1056006529"/>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13.00.00.00 Таълим. Фан. Маданият / 13.03.00.00 Маданият / 13.03.14.00 Нашриёт ва полиграфия фаолияти]</w:t>
      </w:r>
    </w:p>
    <w:p w:rsidR="00000000" w:rsidRDefault="003F271C">
      <w:pPr>
        <w:shd w:val="clear" w:color="auto" w:fill="FFFFFF"/>
        <w:ind w:firstLine="851"/>
        <w:jc w:val="both"/>
        <w:divId w:val="609705421"/>
        <w:rPr>
          <w:rFonts w:eastAsia="Times New Roman"/>
          <w:b/>
          <w:bCs/>
          <w:color w:val="000080"/>
        </w:rPr>
      </w:pPr>
      <w:r>
        <w:rPr>
          <w:rFonts w:eastAsia="Times New Roman"/>
          <w:b/>
          <w:bCs/>
          <w:color w:val="000080"/>
        </w:rPr>
        <w:t>17-модда.</w:t>
      </w:r>
    </w:p>
    <w:p w:rsidR="00000000" w:rsidRDefault="003F271C">
      <w:pPr>
        <w:shd w:val="clear" w:color="auto" w:fill="FFFFFF"/>
        <w:ind w:firstLine="851"/>
        <w:jc w:val="both"/>
        <w:divId w:val="1769696393"/>
        <w:rPr>
          <w:rFonts w:eastAsia="Times New Roman"/>
          <w:color w:val="000000"/>
        </w:rPr>
      </w:pPr>
      <w:r>
        <w:rPr>
          <w:rFonts w:eastAsia="Times New Roman"/>
          <w:color w:val="000000"/>
        </w:rPr>
        <w:t xml:space="preserve">Ноширлик фаолияти давлат тилида, эҳтиёжларни ҳисобга олган ҳолда эса, бошқа тилларда ҳам амалга оширилади. </w:t>
      </w:r>
    </w:p>
    <w:p w:rsidR="00000000" w:rsidRDefault="003F271C">
      <w:pPr>
        <w:shd w:val="clear" w:color="auto" w:fill="FFFFFF"/>
        <w:divId w:val="1390882323"/>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ОКОЗ:</w:t>
      </w:r>
    </w:p>
    <w:p w:rsidR="00000000" w:rsidRDefault="003F271C">
      <w:pPr>
        <w:shd w:val="clear" w:color="auto" w:fill="FFFFFF"/>
        <w:divId w:val="373773810"/>
        <w:rPr>
          <w:rFonts w:eastAsia="Times New Roman"/>
          <w:vanish/>
          <w:color w:val="008000"/>
          <w:sz w:val="22"/>
          <w:szCs w:val="22"/>
        </w:rPr>
      </w:pPr>
      <w:r>
        <w:rPr>
          <w:rStyle w:val="iorrn1"/>
          <w:rFonts w:eastAsia="Times New Roman"/>
          <w:vanish/>
          <w:color w:val="008000"/>
          <w:sz w:val="22"/>
          <w:szCs w:val="22"/>
        </w:rPr>
        <w:t>1</w:t>
      </w:r>
      <w:r>
        <w:rPr>
          <w:rStyle w:val="iorrn1"/>
          <w:rFonts w:eastAsia="Times New Roman"/>
          <w:vanish/>
          <w:color w:val="008000"/>
          <w:sz w:val="22"/>
          <w:szCs w:val="22"/>
        </w:rPr>
        <w:t>.</w:t>
      </w:r>
      <w:r>
        <w:rPr>
          <w:rStyle w:val="iorval1"/>
          <w:rFonts w:eastAsia="Times New Roman"/>
          <w:vanish/>
          <w:color w:val="008000"/>
          <w:sz w:val="22"/>
          <w:szCs w:val="22"/>
        </w:rPr>
        <w:t>09.00.00.00 Тадбиркорлик ва хўжалик фаолияти / 09.16.00.00 Алоқа / 09.16.03.00 Почта алоқаси;</w:t>
      </w:r>
    </w:p>
    <w:p w:rsidR="00000000" w:rsidRDefault="003F271C">
      <w:pPr>
        <w:shd w:val="clear" w:color="auto" w:fill="FFFFFF"/>
        <w:divId w:val="1217933264"/>
        <w:rPr>
          <w:rFonts w:eastAsia="Times New Roman"/>
          <w:vanish/>
          <w:color w:val="008000"/>
          <w:sz w:val="22"/>
          <w:szCs w:val="22"/>
        </w:rPr>
      </w:pPr>
      <w:r>
        <w:rPr>
          <w:rStyle w:val="iorrn1"/>
          <w:rFonts w:eastAsia="Times New Roman"/>
          <w:vanish/>
          <w:color w:val="008000"/>
          <w:sz w:val="22"/>
          <w:szCs w:val="22"/>
        </w:rPr>
        <w:t>2.</w:t>
      </w:r>
      <w:r>
        <w:rPr>
          <w:rStyle w:val="iorval1"/>
          <w:rFonts w:eastAsia="Times New Roman"/>
          <w:vanish/>
          <w:color w:val="008000"/>
          <w:sz w:val="22"/>
          <w:szCs w:val="22"/>
        </w:rPr>
        <w:t>09.00.00.00 Тадбиркорлик ва хўжалик фаолияти / 09.16.00.00 Алоқа / 09.16.06.00 Телеграф алоқа]</w:t>
      </w:r>
    </w:p>
    <w:p w:rsidR="00000000" w:rsidRDefault="003F271C">
      <w:pPr>
        <w:shd w:val="clear" w:color="auto" w:fill="FFFFFF"/>
        <w:divId w:val="89544421"/>
        <w:rPr>
          <w:rFonts w:eastAsia="Times New Roman"/>
          <w:vanish/>
          <w:color w:val="008000"/>
          <w:sz w:val="22"/>
          <w:szCs w:val="22"/>
        </w:rPr>
      </w:pPr>
      <w:r>
        <w:rPr>
          <w:rFonts w:eastAsia="Times New Roman"/>
          <w:vanish/>
          <w:color w:val="008000"/>
          <w:sz w:val="22"/>
          <w:szCs w:val="22"/>
        </w:rPr>
        <w:t>[</w:t>
      </w:r>
      <w:r>
        <w:rPr>
          <w:rFonts w:eastAsia="Times New Roman"/>
          <w:b/>
          <w:bCs/>
          <w:vanish/>
          <w:color w:val="008000"/>
          <w:sz w:val="22"/>
          <w:szCs w:val="22"/>
        </w:rPr>
        <w:t>ТСЗ:</w:t>
      </w:r>
    </w:p>
    <w:p w:rsidR="00000000" w:rsidRDefault="003F271C">
      <w:pPr>
        <w:shd w:val="clear" w:color="auto" w:fill="FFFFFF"/>
        <w:divId w:val="902300569"/>
        <w:rPr>
          <w:rFonts w:eastAsia="Times New Roman"/>
          <w:vanish/>
          <w:color w:val="008000"/>
          <w:sz w:val="22"/>
          <w:szCs w:val="22"/>
        </w:rPr>
      </w:pPr>
      <w:r>
        <w:rPr>
          <w:rStyle w:val="iorrn1"/>
          <w:rFonts w:eastAsia="Times New Roman"/>
          <w:vanish/>
          <w:color w:val="008000"/>
          <w:sz w:val="22"/>
          <w:szCs w:val="22"/>
        </w:rPr>
        <w:t>1.</w:t>
      </w:r>
      <w:r>
        <w:rPr>
          <w:rStyle w:val="iorval1"/>
          <w:rFonts w:eastAsia="Times New Roman"/>
          <w:vanish/>
          <w:color w:val="008000"/>
          <w:sz w:val="22"/>
          <w:szCs w:val="22"/>
        </w:rPr>
        <w:t>Иқтисодиёт / Алоқа]</w:t>
      </w:r>
    </w:p>
    <w:p w:rsidR="00000000" w:rsidRDefault="003F271C">
      <w:pPr>
        <w:shd w:val="clear" w:color="auto" w:fill="FFFFFF"/>
        <w:ind w:firstLine="851"/>
        <w:jc w:val="both"/>
        <w:divId w:val="1060249113"/>
        <w:rPr>
          <w:rFonts w:eastAsia="Times New Roman"/>
          <w:b/>
          <w:bCs/>
          <w:color w:val="000080"/>
        </w:rPr>
      </w:pPr>
      <w:r>
        <w:rPr>
          <w:rFonts w:eastAsia="Times New Roman"/>
          <w:b/>
          <w:bCs/>
          <w:color w:val="000080"/>
        </w:rPr>
        <w:t>18-модда.</w:t>
      </w:r>
    </w:p>
    <w:p w:rsidR="00000000" w:rsidRDefault="003F271C">
      <w:pPr>
        <w:shd w:val="clear" w:color="auto" w:fill="FFFFFF"/>
        <w:ind w:firstLine="851"/>
        <w:jc w:val="both"/>
        <w:divId w:val="1769696393"/>
        <w:rPr>
          <w:rFonts w:eastAsia="Times New Roman"/>
          <w:color w:val="000000"/>
        </w:rPr>
      </w:pPr>
      <w:r>
        <w:rPr>
          <w:rFonts w:eastAsia="Times New Roman"/>
          <w:color w:val="000000"/>
        </w:rPr>
        <w:t xml:space="preserve">Почта-телеграф жўнатмалари давлат тилида ёки фуқароларнинг хоҳишига кўра — бошқа тилда амалга оширилади. </w:t>
      </w:r>
    </w:p>
    <w:p w:rsidR="00000000" w:rsidRDefault="003F271C">
      <w:pPr>
        <w:shd w:val="clear" w:color="auto" w:fill="FFFFFF"/>
        <w:ind w:firstLine="851"/>
        <w:jc w:val="both"/>
        <w:divId w:val="737826484"/>
        <w:rPr>
          <w:rFonts w:eastAsia="Times New Roman"/>
          <w:b/>
          <w:bCs/>
          <w:color w:val="000080"/>
        </w:rPr>
      </w:pPr>
      <w:r>
        <w:rPr>
          <w:rFonts w:eastAsia="Times New Roman"/>
          <w:b/>
          <w:bCs/>
          <w:color w:val="000080"/>
        </w:rPr>
        <w:t>19-модда.</w:t>
      </w:r>
    </w:p>
    <w:p w:rsidR="00000000" w:rsidRDefault="003F271C">
      <w:pPr>
        <w:shd w:val="clear" w:color="auto" w:fill="FFFFFF"/>
        <w:ind w:firstLine="851"/>
        <w:jc w:val="both"/>
        <w:divId w:val="1769696393"/>
        <w:rPr>
          <w:rFonts w:eastAsia="Times New Roman"/>
          <w:color w:val="000000"/>
        </w:rPr>
      </w:pPr>
      <w:r>
        <w:rPr>
          <w:rFonts w:eastAsia="Times New Roman"/>
          <w:color w:val="000000"/>
        </w:rPr>
        <w:t xml:space="preserve">Муассасалар, ташкилотлар ва жамоат бирлашмалари муҳрлари, тамғалари, иш қоғозларининг матнлари давлат тилида бўлади. </w:t>
      </w:r>
    </w:p>
    <w:p w:rsidR="00000000" w:rsidRDefault="003F271C">
      <w:pPr>
        <w:shd w:val="clear" w:color="auto" w:fill="FFFFFF"/>
        <w:ind w:firstLine="851"/>
        <w:jc w:val="both"/>
        <w:divId w:val="1769696393"/>
        <w:rPr>
          <w:rFonts w:eastAsia="Times New Roman"/>
          <w:color w:val="000000"/>
        </w:rPr>
      </w:pPr>
      <w:r>
        <w:rPr>
          <w:rFonts w:eastAsia="Times New Roman"/>
          <w:color w:val="000000"/>
        </w:rPr>
        <w:t>Ўзбекистон Республикас</w:t>
      </w:r>
      <w:r>
        <w:rPr>
          <w:rFonts w:eastAsia="Times New Roman"/>
          <w:color w:val="000000"/>
        </w:rPr>
        <w:t xml:space="preserve">и ҳудудида жойлашган халқаро ташкилотлар ва муассасалар, қўшма корхоналарнинг, шунингдек миллий маданият жамиятлари ва марказларининг муҳрлари, тамғалари, иш қоғозлари матнларининг таржимаси давлат тилида такрорланади. </w:t>
      </w:r>
    </w:p>
    <w:p w:rsidR="00000000" w:rsidRDefault="003F271C">
      <w:pPr>
        <w:shd w:val="clear" w:color="auto" w:fill="FFFFFF"/>
        <w:ind w:firstLine="851"/>
        <w:jc w:val="both"/>
        <w:divId w:val="1654407351"/>
        <w:rPr>
          <w:rFonts w:eastAsia="Times New Roman"/>
          <w:b/>
          <w:bCs/>
          <w:color w:val="000080"/>
        </w:rPr>
      </w:pPr>
      <w:r>
        <w:rPr>
          <w:rFonts w:eastAsia="Times New Roman"/>
          <w:b/>
          <w:bCs/>
          <w:color w:val="000080"/>
        </w:rPr>
        <w:t>20-модда.</w:t>
      </w:r>
    </w:p>
    <w:p w:rsidR="00000000" w:rsidRDefault="003F271C">
      <w:pPr>
        <w:shd w:val="clear" w:color="auto" w:fill="FFFFFF"/>
        <w:ind w:firstLine="851"/>
        <w:jc w:val="both"/>
        <w:divId w:val="1769696393"/>
        <w:rPr>
          <w:rFonts w:eastAsia="Times New Roman"/>
          <w:color w:val="000000"/>
        </w:rPr>
      </w:pPr>
      <w:r>
        <w:rPr>
          <w:rFonts w:eastAsia="Times New Roman"/>
          <w:color w:val="000000"/>
        </w:rPr>
        <w:t>Лавҳалар, эълонлар, нархно</w:t>
      </w:r>
      <w:r>
        <w:rPr>
          <w:rFonts w:eastAsia="Times New Roman"/>
          <w:color w:val="000000"/>
        </w:rPr>
        <w:t xml:space="preserve">малар ва бошқа кўргазмали ҳамда оғзаки ахборот матнлари давлат тилида расмийлаштирилади ва эълон қилинади ҳамда бошқа тилларда таржимаси берилиши мумкин. </w:t>
      </w:r>
    </w:p>
    <w:p w:rsidR="00000000" w:rsidRDefault="003F271C">
      <w:pPr>
        <w:shd w:val="clear" w:color="auto" w:fill="FFFFFF"/>
        <w:ind w:firstLine="851"/>
        <w:jc w:val="both"/>
        <w:divId w:val="1141533217"/>
        <w:rPr>
          <w:rFonts w:eastAsia="Times New Roman"/>
          <w:b/>
          <w:bCs/>
          <w:color w:val="000080"/>
        </w:rPr>
      </w:pPr>
      <w:r>
        <w:rPr>
          <w:rFonts w:eastAsia="Times New Roman"/>
          <w:b/>
          <w:bCs/>
          <w:color w:val="000080"/>
        </w:rPr>
        <w:t>21-модда.</w:t>
      </w:r>
    </w:p>
    <w:p w:rsidR="00000000" w:rsidRDefault="003F271C">
      <w:pPr>
        <w:shd w:val="clear" w:color="auto" w:fill="FFFFFF"/>
        <w:ind w:firstLine="851"/>
        <w:jc w:val="both"/>
        <w:divId w:val="1769696393"/>
        <w:rPr>
          <w:rFonts w:eastAsia="Times New Roman"/>
          <w:color w:val="000000"/>
        </w:rPr>
      </w:pPr>
      <w:r>
        <w:rPr>
          <w:rFonts w:eastAsia="Times New Roman"/>
          <w:color w:val="000000"/>
        </w:rPr>
        <w:t>Корхоналарда ишлаб чиқариладиган маҳсулот давлат тилидаги ва бошқа тиллардаги ёрлиқлар, йўр</w:t>
      </w:r>
      <w:r>
        <w:rPr>
          <w:rFonts w:eastAsia="Times New Roman"/>
          <w:color w:val="000000"/>
        </w:rPr>
        <w:t xml:space="preserve">иқномалар, этикеткалар билан таъминланади. </w:t>
      </w:r>
    </w:p>
    <w:p w:rsidR="00000000" w:rsidRDefault="003F271C">
      <w:pPr>
        <w:shd w:val="clear" w:color="auto" w:fill="FFFFFF"/>
        <w:ind w:firstLine="851"/>
        <w:jc w:val="both"/>
        <w:divId w:val="440800415"/>
        <w:rPr>
          <w:rFonts w:eastAsia="Times New Roman"/>
          <w:i/>
          <w:iCs/>
          <w:color w:val="800080"/>
          <w:sz w:val="22"/>
          <w:szCs w:val="22"/>
        </w:rPr>
      </w:pPr>
      <w:hyperlink r:id="rId15" w:anchor="121258" w:history="1">
        <w:r>
          <w:rPr>
            <w:rFonts w:eastAsia="Times New Roman"/>
            <w:i/>
            <w:iCs/>
            <w:color w:val="008080"/>
            <w:sz w:val="22"/>
            <w:szCs w:val="22"/>
          </w:rPr>
          <w:t>Олдинги</w:t>
        </w:r>
      </w:hyperlink>
      <w:r>
        <w:rPr>
          <w:rFonts w:eastAsia="Times New Roman"/>
          <w:i/>
          <w:iCs/>
          <w:color w:val="800080"/>
          <w:sz w:val="22"/>
          <w:szCs w:val="22"/>
        </w:rPr>
        <w:t> таҳрирга қаранг.</w:t>
      </w:r>
    </w:p>
    <w:p w:rsidR="00000000" w:rsidRDefault="003F271C">
      <w:pPr>
        <w:shd w:val="clear" w:color="auto" w:fill="FFFFFF"/>
        <w:ind w:firstLine="851"/>
        <w:jc w:val="both"/>
        <w:divId w:val="736054038"/>
        <w:rPr>
          <w:rFonts w:eastAsia="Times New Roman"/>
          <w:b/>
          <w:bCs/>
          <w:color w:val="000080"/>
        </w:rPr>
      </w:pPr>
      <w:r>
        <w:rPr>
          <w:rFonts w:eastAsia="Times New Roman"/>
          <w:b/>
          <w:bCs/>
          <w:color w:val="000080"/>
        </w:rPr>
        <w:t>22-модда.</w:t>
      </w:r>
    </w:p>
    <w:p w:rsidR="00000000" w:rsidRDefault="003F271C">
      <w:pPr>
        <w:shd w:val="clear" w:color="auto" w:fill="FFFFFF"/>
        <w:ind w:firstLine="851"/>
        <w:jc w:val="both"/>
        <w:divId w:val="1769696393"/>
        <w:rPr>
          <w:rFonts w:eastAsia="Times New Roman"/>
          <w:color w:val="000000"/>
        </w:rPr>
      </w:pPr>
      <w:r>
        <w:rPr>
          <w:rFonts w:eastAsia="Times New Roman"/>
          <w:color w:val="000000"/>
        </w:rPr>
        <w:t>Географик объектларнинг номлари давлат тилида акс эттирилади.</w:t>
      </w:r>
    </w:p>
    <w:p w:rsidR="00000000" w:rsidRDefault="003F271C">
      <w:pPr>
        <w:shd w:val="clear" w:color="auto" w:fill="FFFFFF"/>
        <w:ind w:firstLine="851"/>
        <w:jc w:val="both"/>
        <w:divId w:val="1769696393"/>
        <w:rPr>
          <w:rFonts w:eastAsia="Times New Roman"/>
          <w:i/>
          <w:iCs/>
          <w:color w:val="800000"/>
          <w:sz w:val="22"/>
          <w:szCs w:val="22"/>
        </w:rPr>
      </w:pPr>
      <w:r>
        <w:rPr>
          <w:rFonts w:eastAsia="Times New Roman"/>
          <w:i/>
          <w:iCs/>
          <w:color w:val="800000"/>
          <w:sz w:val="22"/>
          <w:szCs w:val="22"/>
        </w:rPr>
        <w:t xml:space="preserve">(22-модда Ўзбекистон Республикасининг 2011 йил 12 октябрдаги ЎРҚ-304-сонли </w:t>
      </w:r>
      <w:hyperlink r:id="rId16" w:anchor="1882019" w:history="1">
        <w:r>
          <w:rPr>
            <w:rFonts w:eastAsia="Times New Roman"/>
            <w:i/>
            <w:iCs/>
            <w:color w:val="008080"/>
            <w:sz w:val="22"/>
            <w:szCs w:val="22"/>
          </w:rPr>
          <w:t>Қонуни</w:t>
        </w:r>
      </w:hyperlink>
      <w:r>
        <w:rPr>
          <w:rFonts w:eastAsia="Times New Roman"/>
          <w:i/>
          <w:iCs/>
          <w:color w:val="800000"/>
          <w:sz w:val="22"/>
          <w:szCs w:val="22"/>
        </w:rPr>
        <w:t xml:space="preserve"> таҳририда — ЎР ҚҲТ, 2011 й., 41-сон, 449-модда)</w:t>
      </w:r>
    </w:p>
    <w:p w:rsidR="00000000" w:rsidRDefault="003F271C">
      <w:pPr>
        <w:shd w:val="clear" w:color="auto" w:fill="FFFFFF"/>
        <w:ind w:firstLine="851"/>
        <w:jc w:val="both"/>
        <w:divId w:val="876890136"/>
        <w:rPr>
          <w:rFonts w:eastAsia="Times New Roman"/>
          <w:b/>
          <w:bCs/>
          <w:color w:val="000080"/>
        </w:rPr>
      </w:pPr>
      <w:r>
        <w:rPr>
          <w:rFonts w:eastAsia="Times New Roman"/>
          <w:b/>
          <w:bCs/>
          <w:color w:val="000080"/>
        </w:rPr>
        <w:t>23-модда.</w:t>
      </w:r>
    </w:p>
    <w:p w:rsidR="00000000" w:rsidRDefault="003F271C">
      <w:pPr>
        <w:shd w:val="clear" w:color="auto" w:fill="FFFFFF"/>
        <w:ind w:firstLine="851"/>
        <w:jc w:val="both"/>
        <w:divId w:val="1769696393"/>
        <w:rPr>
          <w:rFonts w:eastAsia="Times New Roman"/>
          <w:color w:val="000000"/>
        </w:rPr>
      </w:pPr>
      <w:r>
        <w:rPr>
          <w:rFonts w:eastAsia="Times New Roman"/>
          <w:color w:val="000000"/>
        </w:rPr>
        <w:lastRenderedPageBreak/>
        <w:t>Ўзбекистон Республикасининг халқаро шар</w:t>
      </w:r>
      <w:r>
        <w:rPr>
          <w:rFonts w:eastAsia="Times New Roman"/>
          <w:color w:val="000000"/>
        </w:rPr>
        <w:t xml:space="preserve">тномаси матнлари, агар шартноманинг ўзида бошқача қоида назарда тутилмаган бўлса, давлат тилида ва аҳдлашувчи томоннинг (томонларнинг) тилида ёзилади. </w:t>
      </w:r>
    </w:p>
    <w:p w:rsidR="00000000" w:rsidRDefault="003F271C">
      <w:pPr>
        <w:shd w:val="clear" w:color="auto" w:fill="FFFFFF"/>
        <w:ind w:firstLine="851"/>
        <w:jc w:val="both"/>
        <w:divId w:val="1728651195"/>
        <w:rPr>
          <w:rFonts w:eastAsia="Times New Roman"/>
          <w:b/>
          <w:bCs/>
          <w:color w:val="000080"/>
        </w:rPr>
      </w:pPr>
      <w:r>
        <w:rPr>
          <w:rFonts w:eastAsia="Times New Roman"/>
          <w:b/>
          <w:bCs/>
          <w:color w:val="000080"/>
        </w:rPr>
        <w:t>24-модда.</w:t>
      </w:r>
    </w:p>
    <w:p w:rsidR="00000000" w:rsidRDefault="003F271C">
      <w:pPr>
        <w:shd w:val="clear" w:color="auto" w:fill="FFFFFF"/>
        <w:ind w:firstLine="851"/>
        <w:jc w:val="both"/>
        <w:divId w:val="1769696393"/>
        <w:rPr>
          <w:rFonts w:eastAsia="Times New Roman"/>
          <w:color w:val="000000"/>
        </w:rPr>
      </w:pPr>
      <w:r>
        <w:rPr>
          <w:rFonts w:eastAsia="Times New Roman"/>
          <w:color w:val="000000"/>
        </w:rPr>
        <w:t>Ўзбекистон Республикасида давлат тилига ёки бошқа тилларга менсимай ёки хусумат билан қараш та</w:t>
      </w:r>
      <w:r>
        <w:rPr>
          <w:rFonts w:eastAsia="Times New Roman"/>
          <w:color w:val="000000"/>
        </w:rPr>
        <w:t>қиқланади. Фуқароларнинг ўзаро муомала, тарбия ва таълим олиш тилини эркин танлаш ҳуқуқини амалга оширишга тўсқинлик қилувчи шахслар қонун ҳужжатларига мувофиқ жавобгар бўладилар.</w:t>
      </w:r>
    </w:p>
    <w:p w:rsidR="00000000" w:rsidRDefault="003F271C">
      <w:pPr>
        <w:shd w:val="clear" w:color="auto" w:fill="FFFFFF"/>
        <w:ind w:firstLine="851"/>
        <w:jc w:val="both"/>
        <w:divId w:val="1561282915"/>
        <w:rPr>
          <w:rFonts w:eastAsia="Times New Roman"/>
          <w:i/>
          <w:iCs/>
          <w:color w:val="800080"/>
          <w:sz w:val="22"/>
          <w:szCs w:val="22"/>
        </w:rPr>
      </w:pPr>
      <w:r>
        <w:rPr>
          <w:rFonts w:eastAsia="Times New Roman"/>
          <w:i/>
          <w:iCs/>
          <w:noProof/>
          <w:color w:val="800080"/>
          <w:sz w:val="22"/>
          <w:szCs w:val="22"/>
        </w:rPr>
        <w:drawing>
          <wp:inline distT="0" distB="0" distL="0" distR="0">
            <wp:extent cx="304800" cy="304800"/>
            <wp:effectExtent l="0" t="0" r="0" b="0"/>
            <wp:docPr id="1" name="Рисунок 1" descr="C:\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mage\favicon.gif"/>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i/>
          <w:iCs/>
          <w:color w:val="800080"/>
          <w:sz w:val="22"/>
          <w:szCs w:val="22"/>
        </w:rPr>
        <w:t> LexUZ шарҳ</w:t>
      </w:r>
      <w:r>
        <w:rPr>
          <w:rFonts w:eastAsia="Times New Roman"/>
          <w:i/>
          <w:iCs/>
          <w:color w:val="800080"/>
          <w:sz w:val="22"/>
          <w:szCs w:val="22"/>
        </w:rPr>
        <w:t>и</w:t>
      </w:r>
    </w:p>
    <w:p w:rsidR="00000000" w:rsidRDefault="003F271C">
      <w:pPr>
        <w:shd w:val="clear" w:color="auto" w:fill="FFFFFF"/>
        <w:ind w:firstLine="851"/>
        <w:jc w:val="both"/>
        <w:divId w:val="1184199598"/>
        <w:rPr>
          <w:rFonts w:eastAsia="Times New Roman"/>
          <w:i/>
          <w:iCs/>
          <w:color w:val="800080"/>
          <w:sz w:val="22"/>
          <w:szCs w:val="22"/>
        </w:rPr>
      </w:pPr>
      <w:r>
        <w:rPr>
          <w:rFonts w:eastAsia="Times New Roman"/>
          <w:i/>
          <w:iCs/>
          <w:color w:val="800080"/>
          <w:sz w:val="22"/>
          <w:szCs w:val="22"/>
        </w:rPr>
        <w:t xml:space="preserve">Қаранг: Ўзбекистон Республикаси Маъмурий жавобгарлик тўғрисидаги кодексининг </w:t>
      </w:r>
      <w:hyperlink r:id="rId18" w:anchor="197990" w:history="1">
        <w:r>
          <w:rPr>
            <w:rFonts w:eastAsia="Times New Roman"/>
            <w:i/>
            <w:iCs/>
            <w:color w:val="008080"/>
            <w:sz w:val="22"/>
            <w:szCs w:val="22"/>
          </w:rPr>
          <w:t>42-моддаси</w:t>
        </w:r>
      </w:hyperlink>
      <w:r>
        <w:rPr>
          <w:rFonts w:eastAsia="Times New Roman"/>
          <w:i/>
          <w:iCs/>
          <w:color w:val="800080"/>
          <w:sz w:val="22"/>
          <w:szCs w:val="22"/>
        </w:rPr>
        <w:t>.</w:t>
      </w:r>
    </w:p>
    <w:p w:rsidR="00000000" w:rsidRDefault="003F271C">
      <w:pPr>
        <w:shd w:val="clear" w:color="auto" w:fill="FFFFFF"/>
        <w:divId w:val="1769696393"/>
        <w:rPr>
          <w:rFonts w:eastAsia="Times New Roman"/>
        </w:rPr>
      </w:pPr>
    </w:p>
    <w:p w:rsidR="003F271C" w:rsidRDefault="003F271C">
      <w:pPr>
        <w:shd w:val="clear" w:color="auto" w:fill="FFFFFF"/>
        <w:jc w:val="center"/>
        <w:divId w:val="2103598940"/>
        <w:rPr>
          <w:rFonts w:eastAsia="Times New Roman"/>
          <w:i/>
          <w:iCs/>
          <w:color w:val="800000"/>
          <w:sz w:val="22"/>
          <w:szCs w:val="22"/>
        </w:rPr>
      </w:pPr>
      <w:r>
        <w:rPr>
          <w:rFonts w:eastAsia="Times New Roman"/>
          <w:i/>
          <w:iCs/>
          <w:color w:val="800000"/>
          <w:sz w:val="22"/>
          <w:szCs w:val="22"/>
        </w:rPr>
        <w:t>(Ўзбекистон Республикаси Олий Мажлисининг Ахборотномаси, 1995 й., 12-сон, 257-модда; Ўзбекистон Республикаси қон</w:t>
      </w:r>
      <w:r>
        <w:rPr>
          <w:rFonts w:eastAsia="Times New Roman"/>
          <w:i/>
          <w:iCs/>
          <w:color w:val="800000"/>
          <w:sz w:val="22"/>
          <w:szCs w:val="22"/>
        </w:rPr>
        <w:t>ун ҳужжатлари тўплами, 2004 й., 51-сон, 514-модда; 2010 й., 37-сон, 313-модда; 2011 й., 41-сон, 449-модда; 2017 й., 37-сон, 978-модда)</w:t>
      </w:r>
    </w:p>
    <w:sectPr w:rsidR="003F271C">
      <w:pgSz w:w="11907" w:h="16840"/>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92DAD"/>
    <w:rsid w:val="00292DAD"/>
    <w:rsid w:val="003F2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E4E528-DB97-4BAD-BD9B-F93EF4EA6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Normal (Web)"/>
    <w:basedOn w:val="a"/>
    <w:uiPriority w:val="99"/>
    <w:semiHidden/>
    <w:unhideWhenUsed/>
    <w:pPr>
      <w:spacing w:before="100" w:beforeAutospacing="1" w:after="100" w:afterAutospacing="1"/>
    </w:pPr>
  </w:style>
  <w:style w:type="paragraph" w:customStyle="1" w:styleId="aexp">
    <w:name w:val="aexp"/>
    <w:basedOn w:val="a"/>
    <w:pPr>
      <w:spacing w:after="240"/>
    </w:pPr>
    <w:rPr>
      <w:b/>
      <w:bCs/>
      <w:color w:val="FF0000"/>
    </w:rPr>
  </w:style>
  <w:style w:type="paragraph" w:customStyle="1" w:styleId="aoad">
    <w:name w:val="aoad"/>
    <w:basedOn w:val="a"/>
    <w:pPr>
      <w:spacing w:after="240"/>
      <w:jc w:val="right"/>
    </w:pPr>
    <w:rPr>
      <w:i/>
      <w:iCs/>
      <w:color w:val="808080"/>
      <w:sz w:val="20"/>
      <w:szCs w:val="20"/>
    </w:rPr>
  </w:style>
  <w:style w:type="paragraph" w:customStyle="1" w:styleId="signcont">
    <w:name w:val="signcont"/>
    <w:basedOn w:val="a"/>
    <w:pPr>
      <w:spacing w:after="240"/>
      <w:jc w:val="center"/>
    </w:pPr>
  </w:style>
  <w:style w:type="paragraph" w:customStyle="1" w:styleId="iorrn">
    <w:name w:val="iorrn"/>
    <w:basedOn w:val="a"/>
    <w:pPr>
      <w:spacing w:before="100" w:beforeAutospacing="1" w:after="100" w:afterAutospacing="1"/>
    </w:pPr>
    <w:rPr>
      <w:b/>
      <w:bCs/>
    </w:rPr>
  </w:style>
  <w:style w:type="paragraph" w:customStyle="1" w:styleId="iorval">
    <w:name w:val="iorval"/>
    <w:basedOn w:val="a"/>
    <w:pPr>
      <w:spacing w:before="100" w:beforeAutospacing="1" w:after="100" w:afterAutospacing="1"/>
      <w:ind w:left="15"/>
    </w:pPr>
  </w:style>
  <w:style w:type="paragraph" w:customStyle="1" w:styleId="clauseprfx">
    <w:name w:val="clauseprfx"/>
    <w:basedOn w:val="a"/>
    <w:pPr>
      <w:spacing w:before="100" w:beforeAutospacing="1" w:after="100" w:afterAutospacing="1"/>
    </w:pPr>
  </w:style>
  <w:style w:type="paragraph" w:customStyle="1" w:styleId="clausesuff">
    <w:name w:val="clausesuff"/>
    <w:basedOn w:val="a"/>
    <w:pPr>
      <w:spacing w:before="100" w:beforeAutospacing="1" w:after="100" w:afterAutospacing="1"/>
    </w:pPr>
  </w:style>
  <w:style w:type="paragraph" w:customStyle="1" w:styleId="acceptingbody">
    <w:name w:val="accepting_body"/>
    <w:basedOn w:val="a"/>
    <w:pPr>
      <w:jc w:val="center"/>
    </w:pPr>
    <w:rPr>
      <w:caps/>
      <w:color w:val="000080"/>
    </w:rPr>
  </w:style>
  <w:style w:type="paragraph" w:customStyle="1" w:styleId="actessentialelements">
    <w:name w:val="act_essential_elements"/>
    <w:basedOn w:val="a"/>
    <w:pPr>
      <w:ind w:right="8334"/>
      <w:jc w:val="center"/>
    </w:pPr>
    <w:rPr>
      <w:color w:val="000000"/>
      <w:sz w:val="22"/>
      <w:szCs w:val="22"/>
    </w:rPr>
  </w:style>
  <w:style w:type="paragraph" w:customStyle="1" w:styleId="actessentialelementsnum">
    <w:name w:val="act_essential_elements_num"/>
    <w:basedOn w:val="a"/>
    <w:pPr>
      <w:ind w:right="8334"/>
      <w:jc w:val="center"/>
    </w:pPr>
    <w:rPr>
      <w:color w:val="000000"/>
      <w:sz w:val="22"/>
      <w:szCs w:val="22"/>
    </w:rPr>
  </w:style>
  <w:style w:type="paragraph" w:customStyle="1" w:styleId="actform">
    <w:name w:val="act_form"/>
    <w:basedOn w:val="a"/>
    <w:pPr>
      <w:jc w:val="center"/>
    </w:pPr>
    <w:rPr>
      <w:caps/>
      <w:color w:val="000080"/>
    </w:rPr>
  </w:style>
  <w:style w:type="paragraph" w:customStyle="1" w:styleId="actformlaw">
    <w:name w:val="act_form_law"/>
    <w:basedOn w:val="a"/>
    <w:pPr>
      <w:spacing w:after="240"/>
      <w:jc w:val="center"/>
    </w:pPr>
    <w:rPr>
      <w:caps/>
      <w:color w:val="000080"/>
    </w:rPr>
  </w:style>
  <w:style w:type="paragraph" w:customStyle="1" w:styleId="acttext">
    <w:name w:val="act_text"/>
    <w:basedOn w:val="a"/>
    <w:pPr>
      <w:ind w:firstLine="851"/>
      <w:jc w:val="both"/>
    </w:pPr>
    <w:rPr>
      <w:color w:val="000000"/>
    </w:rPr>
  </w:style>
  <w:style w:type="paragraph" w:customStyle="1" w:styleId="acttitle">
    <w:name w:val="act_title"/>
    <w:basedOn w:val="a"/>
    <w:pPr>
      <w:spacing w:before="240" w:after="120"/>
      <w:jc w:val="center"/>
    </w:pPr>
    <w:rPr>
      <w:b/>
      <w:bCs/>
      <w:caps/>
      <w:color w:val="000080"/>
    </w:rPr>
  </w:style>
  <w:style w:type="paragraph" w:customStyle="1" w:styleId="acttitleappl">
    <w:name w:val="act_title_appl"/>
    <w:basedOn w:val="a"/>
    <w:pPr>
      <w:spacing w:after="120"/>
      <w:jc w:val="center"/>
    </w:pPr>
    <w:rPr>
      <w:b/>
      <w:bCs/>
      <w:color w:val="000080"/>
    </w:rPr>
  </w:style>
  <w:style w:type="paragraph" w:customStyle="1" w:styleId="applbannerlandscapetext">
    <w:name w:val="appl_banner_landscape_text"/>
    <w:basedOn w:val="a"/>
    <w:pPr>
      <w:spacing w:after="200"/>
      <w:ind w:left="7857"/>
      <w:jc w:val="center"/>
    </w:pPr>
    <w:rPr>
      <w:color w:val="000080"/>
      <w:sz w:val="22"/>
      <w:szCs w:val="22"/>
    </w:rPr>
  </w:style>
  <w:style w:type="paragraph" w:customStyle="1" w:styleId="applbannerlandscapetitle">
    <w:name w:val="appl_banner_landscape_title"/>
    <w:basedOn w:val="a"/>
    <w:pPr>
      <w:spacing w:before="200" w:after="240"/>
      <w:ind w:left="7857"/>
      <w:jc w:val="center"/>
    </w:pPr>
    <w:rPr>
      <w:color w:val="000080"/>
      <w:sz w:val="22"/>
      <w:szCs w:val="22"/>
    </w:rPr>
  </w:style>
  <w:style w:type="paragraph" w:customStyle="1" w:styleId="applbannerportraittext">
    <w:name w:val="appl_banner_portrait_text"/>
    <w:basedOn w:val="a"/>
    <w:pPr>
      <w:ind w:left="5953"/>
      <w:jc w:val="center"/>
    </w:pPr>
    <w:rPr>
      <w:color w:val="000080"/>
      <w:sz w:val="22"/>
      <w:szCs w:val="22"/>
    </w:rPr>
  </w:style>
  <w:style w:type="paragraph" w:customStyle="1" w:styleId="applbannerportraittitle">
    <w:name w:val="appl_banner_portrait_title"/>
    <w:basedOn w:val="a"/>
    <w:pPr>
      <w:spacing w:after="240"/>
      <w:ind w:left="5953"/>
      <w:jc w:val="center"/>
    </w:pPr>
    <w:rPr>
      <w:color w:val="000080"/>
      <w:sz w:val="22"/>
      <w:szCs w:val="22"/>
    </w:rPr>
  </w:style>
  <w:style w:type="paragraph" w:customStyle="1" w:styleId="bydefault">
    <w:name w:val="by_default"/>
    <w:basedOn w:val="a"/>
    <w:pPr>
      <w:jc w:val="both"/>
    </w:pPr>
    <w:rPr>
      <w:color w:val="000000"/>
    </w:rPr>
  </w:style>
  <w:style w:type="paragraph" w:customStyle="1" w:styleId="changesorigins">
    <w:name w:val="changes_origins"/>
    <w:basedOn w:val="a"/>
    <w:pPr>
      <w:ind w:firstLine="851"/>
      <w:jc w:val="both"/>
    </w:pPr>
    <w:rPr>
      <w:i/>
      <w:iCs/>
      <w:color w:val="800000"/>
      <w:sz w:val="22"/>
      <w:szCs w:val="22"/>
    </w:rPr>
  </w:style>
  <w:style w:type="paragraph" w:customStyle="1" w:styleId="clauseaftersrc">
    <w:name w:val="clause_after_src"/>
    <w:basedOn w:val="a"/>
    <w:pPr>
      <w:spacing w:after="60"/>
      <w:jc w:val="both"/>
    </w:pPr>
    <w:rPr>
      <w:color w:val="000080"/>
    </w:rPr>
  </w:style>
  <w:style w:type="paragraph" w:customStyle="1" w:styleId="clausedefault">
    <w:name w:val="clause_default"/>
    <w:basedOn w:val="a"/>
    <w:pPr>
      <w:spacing w:before="120" w:after="60"/>
      <w:ind w:firstLine="851"/>
      <w:jc w:val="both"/>
    </w:pPr>
    <w:rPr>
      <w:b/>
      <w:bCs/>
      <w:color w:val="000080"/>
    </w:rPr>
  </w:style>
  <w:style w:type="paragraph" w:customStyle="1" w:styleId="comment">
    <w:name w:val="comment"/>
    <w:basedOn w:val="a"/>
    <w:pPr>
      <w:spacing w:before="60" w:after="60"/>
      <w:ind w:firstLine="851"/>
      <w:jc w:val="both"/>
    </w:pPr>
    <w:rPr>
      <w:i/>
      <w:iCs/>
      <w:color w:val="800080"/>
      <w:sz w:val="22"/>
      <w:szCs w:val="22"/>
    </w:rPr>
  </w:style>
  <w:style w:type="paragraph" w:customStyle="1" w:styleId="commentforwarning">
    <w:name w:val="comment_for_warning"/>
    <w:basedOn w:val="a"/>
    <w:pPr>
      <w:spacing w:before="60" w:after="60"/>
      <w:ind w:firstLine="851"/>
      <w:jc w:val="both"/>
    </w:pPr>
    <w:rPr>
      <w:i/>
      <w:iCs/>
      <w:color w:val="800080"/>
      <w:sz w:val="22"/>
      <w:szCs w:val="22"/>
    </w:rPr>
  </w:style>
  <w:style w:type="paragraph" w:customStyle="1" w:styleId="departmental">
    <w:name w:val="departmental"/>
    <w:basedOn w:val="a"/>
    <w:pPr>
      <w:spacing w:after="120"/>
      <w:jc w:val="center"/>
    </w:pPr>
    <w:rPr>
      <w:b/>
      <w:bCs/>
      <w:color w:val="000000"/>
    </w:rPr>
  </w:style>
  <w:style w:type="paragraph" w:customStyle="1" w:styleId="explanation">
    <w:name w:val="explanation"/>
    <w:basedOn w:val="a"/>
    <w:pPr>
      <w:spacing w:before="60" w:after="60"/>
      <w:ind w:firstLine="851"/>
      <w:jc w:val="both"/>
    </w:pPr>
    <w:rPr>
      <w:color w:val="993366"/>
      <w:sz w:val="22"/>
      <w:szCs w:val="22"/>
    </w:rPr>
  </w:style>
  <w:style w:type="paragraph" w:customStyle="1" w:styleId="extract">
    <w:name w:val="extract"/>
    <w:basedOn w:val="a"/>
    <w:pPr>
      <w:spacing w:after="120"/>
      <w:jc w:val="center"/>
    </w:pPr>
    <w:rPr>
      <w:b/>
      <w:bCs/>
      <w:color w:val="000000"/>
    </w:rPr>
  </w:style>
  <w:style w:type="paragraph" w:customStyle="1" w:styleId="footnote">
    <w:name w:val="footnote"/>
    <w:basedOn w:val="a"/>
    <w:pPr>
      <w:ind w:firstLine="851"/>
      <w:jc w:val="both"/>
    </w:pPr>
    <w:rPr>
      <w:color w:val="339966"/>
      <w:sz w:val="20"/>
      <w:szCs w:val="20"/>
    </w:rPr>
  </w:style>
  <w:style w:type="paragraph" w:customStyle="1" w:styleId="grifparlament">
    <w:name w:val="grif_parlament"/>
    <w:basedOn w:val="a"/>
    <w:pPr>
      <w:spacing w:after="60"/>
      <w:ind w:left="5953"/>
    </w:pPr>
    <w:rPr>
      <w:color w:val="000080"/>
    </w:rPr>
  </w:style>
  <w:style w:type="paragraph" w:customStyle="1" w:styleId="indexesonref">
    <w:name w:val="indexes_on_ref"/>
    <w:basedOn w:val="a"/>
    <w:pPr>
      <w:spacing w:before="60" w:after="60"/>
      <w:ind w:left="539" w:right="510"/>
    </w:pPr>
    <w:rPr>
      <w:color w:val="008000"/>
      <w:sz w:val="22"/>
      <w:szCs w:val="22"/>
    </w:rPr>
  </w:style>
  <w:style w:type="paragraph" w:customStyle="1" w:styleId="istableforlisttemp">
    <w:name w:val="is_table_for_list_temp"/>
    <w:basedOn w:val="a"/>
    <w:pPr>
      <w:ind w:firstLine="851"/>
      <w:jc w:val="both"/>
    </w:pPr>
    <w:rPr>
      <w:color w:val="000000"/>
    </w:rPr>
  </w:style>
  <w:style w:type="paragraph" w:customStyle="1" w:styleId="newedition">
    <w:name w:val="new_edition"/>
    <w:basedOn w:val="a"/>
    <w:pPr>
      <w:spacing w:after="120"/>
      <w:jc w:val="center"/>
    </w:pPr>
    <w:rPr>
      <w:color w:val="000080"/>
    </w:rPr>
  </w:style>
  <w:style w:type="paragraph" w:customStyle="1" w:styleId="officialsourtext">
    <w:name w:val="official_sour_text"/>
    <w:basedOn w:val="a"/>
    <w:pPr>
      <w:pBdr>
        <w:top w:val="single" w:sz="6" w:space="0" w:color="A9DBFC"/>
        <w:left w:val="single" w:sz="6" w:space="0" w:color="A9DBFC"/>
        <w:bottom w:val="single" w:sz="6" w:space="0" w:color="A9DBFC"/>
        <w:right w:val="single" w:sz="6" w:space="0" w:color="A9DBFC"/>
      </w:pBdr>
      <w:shd w:val="clear" w:color="auto" w:fill="E6EDFF"/>
      <w:spacing w:before="100" w:beforeAutospacing="1" w:after="100" w:afterAutospacing="1"/>
      <w:jc w:val="right"/>
    </w:pPr>
    <w:rPr>
      <w:rFonts w:ascii="Arial" w:hAnsi="Arial" w:cs="Arial"/>
      <w:vanish/>
      <w:sz w:val="16"/>
      <w:szCs w:val="16"/>
    </w:rPr>
  </w:style>
  <w:style w:type="paragraph" w:customStyle="1" w:styleId="publicationorigin">
    <w:name w:val="publication_origin"/>
    <w:basedOn w:val="a"/>
    <w:pPr>
      <w:spacing w:after="240"/>
      <w:jc w:val="center"/>
    </w:pPr>
    <w:rPr>
      <w:i/>
      <w:iCs/>
      <w:color w:val="800000"/>
      <w:sz w:val="22"/>
      <w:szCs w:val="22"/>
    </w:rPr>
  </w:style>
  <w:style w:type="paragraph" w:customStyle="1" w:styleId="signature">
    <w:name w:val="signature"/>
    <w:basedOn w:val="a"/>
    <w:pPr>
      <w:spacing w:before="120" w:after="120"/>
      <w:jc w:val="right"/>
    </w:pPr>
    <w:rPr>
      <w:b/>
      <w:bCs/>
      <w:color w:val="000000"/>
    </w:rPr>
  </w:style>
  <w:style w:type="paragraph" w:customStyle="1" w:styleId="signaturestampsplaceholder">
    <w:name w:val="signature_stamps_placeholder"/>
    <w:basedOn w:val="a"/>
    <w:pPr>
      <w:spacing w:before="60" w:after="60"/>
      <w:ind w:left="150" w:right="150"/>
      <w:jc w:val="both"/>
      <w:textAlignment w:val="top"/>
    </w:pPr>
  </w:style>
  <w:style w:type="paragraph" w:customStyle="1" w:styleId="signaturestamptext">
    <w:name w:val="signature_stamp_text"/>
    <w:basedOn w:val="a"/>
    <w:pPr>
      <w:jc w:val="center"/>
    </w:pPr>
    <w:rPr>
      <w:color w:val="000080"/>
      <w:sz w:val="22"/>
      <w:szCs w:val="22"/>
    </w:rPr>
  </w:style>
  <w:style w:type="paragraph" w:customStyle="1" w:styleId="signaturewithbold">
    <w:name w:val="signature_with_bold"/>
    <w:basedOn w:val="a"/>
    <w:pPr>
      <w:spacing w:before="120" w:after="120"/>
      <w:jc w:val="right"/>
    </w:pPr>
    <w:rPr>
      <w:color w:val="000000"/>
    </w:rPr>
  </w:style>
  <w:style w:type="paragraph" w:customStyle="1" w:styleId="tablestd">
    <w:name w:val="table_std"/>
    <w:basedOn w:val="a"/>
    <w:pPr>
      <w:shd w:val="clear" w:color="auto" w:fill="FFFFFF"/>
      <w:spacing w:before="80" w:after="80"/>
      <w:ind w:left="80" w:right="80"/>
    </w:pPr>
    <w:rPr>
      <w:color w:val="000000"/>
    </w:rPr>
  </w:style>
  <w:style w:type="paragraph" w:customStyle="1" w:styleId="text15left">
    <w:name w:val="text_15_left"/>
    <w:basedOn w:val="a"/>
    <w:pPr>
      <w:spacing w:after="60"/>
    </w:pPr>
    <w:rPr>
      <w:color w:val="000080"/>
    </w:rPr>
  </w:style>
  <w:style w:type="paragraph" w:customStyle="1" w:styleId="text30left">
    <w:name w:val="text_30_left"/>
    <w:basedOn w:val="a"/>
    <w:pPr>
      <w:spacing w:after="60"/>
    </w:pPr>
    <w:rPr>
      <w:color w:val="000080"/>
    </w:rPr>
  </w:style>
  <w:style w:type="paragraph" w:customStyle="1" w:styleId="textbold">
    <w:name w:val="text_bold"/>
    <w:basedOn w:val="a"/>
    <w:pPr>
      <w:spacing w:before="120" w:after="60"/>
      <w:ind w:firstLine="851"/>
      <w:jc w:val="both"/>
    </w:pPr>
    <w:rPr>
      <w:b/>
      <w:bCs/>
      <w:color w:val="000080"/>
    </w:rPr>
  </w:style>
  <w:style w:type="paragraph" w:customStyle="1" w:styleId="textboldcenter">
    <w:name w:val="text_bold_center"/>
    <w:basedOn w:val="a"/>
    <w:pPr>
      <w:spacing w:before="120" w:after="60"/>
      <w:jc w:val="center"/>
    </w:pPr>
    <w:rPr>
      <w:b/>
      <w:bCs/>
      <w:color w:val="000080"/>
    </w:rPr>
  </w:style>
  <w:style w:type="paragraph" w:customStyle="1" w:styleId="textboldright">
    <w:name w:val="text_bold_right"/>
    <w:basedOn w:val="a"/>
    <w:pPr>
      <w:spacing w:after="60"/>
      <w:jc w:val="right"/>
    </w:pPr>
    <w:rPr>
      <w:b/>
      <w:bCs/>
      <w:color w:val="000000"/>
    </w:rPr>
  </w:style>
  <w:style w:type="paragraph" w:customStyle="1" w:styleId="textcenter">
    <w:name w:val="text_center"/>
    <w:basedOn w:val="a"/>
    <w:pPr>
      <w:spacing w:after="60"/>
      <w:jc w:val="center"/>
    </w:pPr>
    <w:rPr>
      <w:color w:val="000080"/>
    </w:rPr>
  </w:style>
  <w:style w:type="paragraph" w:customStyle="1" w:styleId="textheaderaftersrc">
    <w:name w:val="text_header_after_src"/>
    <w:basedOn w:val="a"/>
    <w:pPr>
      <w:spacing w:after="60"/>
      <w:jc w:val="center"/>
    </w:pPr>
    <w:rPr>
      <w:b/>
      <w:bCs/>
      <w:color w:val="000080"/>
    </w:rPr>
  </w:style>
  <w:style w:type="paragraph" w:customStyle="1" w:styleId="textheaderdefault">
    <w:name w:val="text_header_default"/>
    <w:basedOn w:val="a"/>
    <w:pPr>
      <w:spacing w:before="120" w:after="60"/>
      <w:jc w:val="center"/>
    </w:pPr>
    <w:rPr>
      <w:b/>
      <w:bCs/>
      <w:color w:val="000080"/>
    </w:rPr>
  </w:style>
  <w:style w:type="paragraph" w:customStyle="1" w:styleId="textitalic">
    <w:name w:val="text_italic"/>
    <w:basedOn w:val="a"/>
    <w:pPr>
      <w:ind w:firstLine="851"/>
      <w:jc w:val="both"/>
    </w:pPr>
    <w:rPr>
      <w:i/>
      <w:iCs/>
      <w:color w:val="000080"/>
    </w:rPr>
  </w:style>
  <w:style w:type="paragraph" w:customStyle="1" w:styleId="textright">
    <w:name w:val="text_right"/>
    <w:basedOn w:val="a"/>
    <w:pPr>
      <w:spacing w:after="60"/>
      <w:jc w:val="right"/>
    </w:pPr>
    <w:rPr>
      <w:color w:val="000080"/>
    </w:rPr>
  </w:style>
  <w:style w:type="character" w:customStyle="1" w:styleId="iorrn1">
    <w:name w:val="iorrn1"/>
    <w:basedOn w:val="a0"/>
    <w:rPr>
      <w:b/>
      <w:bCs/>
    </w:rPr>
  </w:style>
  <w:style w:type="character" w:customStyle="1" w:styleId="iorval1">
    <w:name w:val="iorval1"/>
    <w:basedOn w:val="a0"/>
  </w:style>
  <w:style w:type="character" w:customStyle="1" w:styleId="clauseprfx1">
    <w:name w:val="clauseprfx1"/>
    <w:basedOn w:val="a0"/>
    <w:rPr>
      <w:vanish w:val="0"/>
      <w:webHidden w:val="0"/>
      <w:specVanish w:val="0"/>
    </w:rPr>
  </w:style>
  <w:style w:type="character" w:customStyle="1" w:styleId="clausesuff1">
    <w:name w:val="clausesuff1"/>
    <w:basedOn w:val="a0"/>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696393">
      <w:marLeft w:val="0"/>
      <w:marRight w:val="0"/>
      <w:marTop w:val="100"/>
      <w:marBottom w:val="100"/>
      <w:divBdr>
        <w:top w:val="none" w:sz="0" w:space="0" w:color="auto"/>
        <w:left w:val="none" w:sz="0" w:space="0" w:color="auto"/>
        <w:bottom w:val="none" w:sz="0" w:space="0" w:color="auto"/>
        <w:right w:val="none" w:sz="0" w:space="0" w:color="auto"/>
      </w:divBdr>
      <w:divsChild>
        <w:div w:id="1107506952">
          <w:marLeft w:val="539"/>
          <w:marRight w:val="510"/>
          <w:marTop w:val="60"/>
          <w:marBottom w:val="60"/>
          <w:divBdr>
            <w:top w:val="none" w:sz="0" w:space="0" w:color="auto"/>
            <w:left w:val="none" w:sz="0" w:space="0" w:color="auto"/>
            <w:bottom w:val="none" w:sz="0" w:space="0" w:color="auto"/>
            <w:right w:val="none" w:sz="0" w:space="0" w:color="auto"/>
          </w:divBdr>
          <w:divsChild>
            <w:div w:id="1135291744">
              <w:marLeft w:val="0"/>
              <w:marRight w:val="0"/>
              <w:marTop w:val="0"/>
              <w:marBottom w:val="0"/>
              <w:divBdr>
                <w:top w:val="none" w:sz="0" w:space="0" w:color="auto"/>
                <w:left w:val="none" w:sz="0" w:space="0" w:color="auto"/>
                <w:bottom w:val="none" w:sz="0" w:space="0" w:color="auto"/>
                <w:right w:val="none" w:sz="0" w:space="0" w:color="auto"/>
              </w:divBdr>
            </w:div>
          </w:divsChild>
        </w:div>
        <w:div w:id="1517693185">
          <w:marLeft w:val="539"/>
          <w:marRight w:val="510"/>
          <w:marTop w:val="60"/>
          <w:marBottom w:val="60"/>
          <w:divBdr>
            <w:top w:val="none" w:sz="0" w:space="0" w:color="auto"/>
            <w:left w:val="none" w:sz="0" w:space="0" w:color="auto"/>
            <w:bottom w:val="none" w:sz="0" w:space="0" w:color="auto"/>
            <w:right w:val="none" w:sz="0" w:space="0" w:color="auto"/>
          </w:divBdr>
          <w:divsChild>
            <w:div w:id="971206426">
              <w:marLeft w:val="0"/>
              <w:marRight w:val="0"/>
              <w:marTop w:val="0"/>
              <w:marBottom w:val="0"/>
              <w:divBdr>
                <w:top w:val="none" w:sz="0" w:space="0" w:color="auto"/>
                <w:left w:val="none" w:sz="0" w:space="0" w:color="auto"/>
                <w:bottom w:val="none" w:sz="0" w:space="0" w:color="auto"/>
                <w:right w:val="none" w:sz="0" w:space="0" w:color="auto"/>
              </w:divBdr>
            </w:div>
          </w:divsChild>
        </w:div>
        <w:div w:id="490222119">
          <w:marLeft w:val="0"/>
          <w:marRight w:val="0"/>
          <w:marTop w:val="240"/>
          <w:marBottom w:val="120"/>
          <w:divBdr>
            <w:top w:val="none" w:sz="0" w:space="0" w:color="auto"/>
            <w:left w:val="none" w:sz="0" w:space="0" w:color="auto"/>
            <w:bottom w:val="none" w:sz="0" w:space="0" w:color="auto"/>
            <w:right w:val="none" w:sz="0" w:space="0" w:color="auto"/>
          </w:divBdr>
        </w:div>
        <w:div w:id="395082153">
          <w:marLeft w:val="0"/>
          <w:marRight w:val="0"/>
          <w:marTop w:val="120"/>
          <w:marBottom w:val="120"/>
          <w:divBdr>
            <w:top w:val="none" w:sz="0" w:space="0" w:color="auto"/>
            <w:left w:val="none" w:sz="0" w:space="0" w:color="auto"/>
            <w:bottom w:val="none" w:sz="0" w:space="0" w:color="auto"/>
            <w:right w:val="none" w:sz="0" w:space="0" w:color="auto"/>
          </w:divBdr>
        </w:div>
        <w:div w:id="1822455397">
          <w:marLeft w:val="0"/>
          <w:marRight w:val="70"/>
          <w:marTop w:val="0"/>
          <w:marBottom w:val="0"/>
          <w:divBdr>
            <w:top w:val="none" w:sz="0" w:space="0" w:color="auto"/>
            <w:left w:val="none" w:sz="0" w:space="0" w:color="auto"/>
            <w:bottom w:val="none" w:sz="0" w:space="0" w:color="auto"/>
            <w:right w:val="none" w:sz="0" w:space="0" w:color="auto"/>
          </w:divBdr>
        </w:div>
        <w:div w:id="771051982">
          <w:marLeft w:val="0"/>
          <w:marRight w:val="70"/>
          <w:marTop w:val="0"/>
          <w:marBottom w:val="0"/>
          <w:divBdr>
            <w:top w:val="none" w:sz="0" w:space="0" w:color="auto"/>
            <w:left w:val="none" w:sz="0" w:space="0" w:color="auto"/>
            <w:bottom w:val="none" w:sz="0" w:space="0" w:color="auto"/>
            <w:right w:val="none" w:sz="0" w:space="0" w:color="auto"/>
          </w:divBdr>
        </w:div>
        <w:div w:id="2082363189">
          <w:marLeft w:val="0"/>
          <w:marRight w:val="70"/>
          <w:marTop w:val="0"/>
          <w:marBottom w:val="0"/>
          <w:divBdr>
            <w:top w:val="none" w:sz="0" w:space="0" w:color="auto"/>
            <w:left w:val="none" w:sz="0" w:space="0" w:color="auto"/>
            <w:bottom w:val="none" w:sz="0" w:space="0" w:color="auto"/>
            <w:right w:val="none" w:sz="0" w:space="0" w:color="auto"/>
          </w:divBdr>
        </w:div>
        <w:div w:id="490291851">
          <w:marLeft w:val="0"/>
          <w:marRight w:val="0"/>
          <w:marTop w:val="0"/>
          <w:marBottom w:val="120"/>
          <w:divBdr>
            <w:top w:val="none" w:sz="0" w:space="0" w:color="auto"/>
            <w:left w:val="none" w:sz="0" w:space="0" w:color="auto"/>
            <w:bottom w:val="none" w:sz="0" w:space="0" w:color="auto"/>
            <w:right w:val="none" w:sz="0" w:space="0" w:color="auto"/>
          </w:divBdr>
        </w:div>
        <w:div w:id="1942297561">
          <w:marLeft w:val="0"/>
          <w:marRight w:val="0"/>
          <w:marTop w:val="0"/>
          <w:marBottom w:val="120"/>
          <w:divBdr>
            <w:top w:val="none" w:sz="0" w:space="0" w:color="auto"/>
            <w:left w:val="none" w:sz="0" w:space="0" w:color="auto"/>
            <w:bottom w:val="none" w:sz="0" w:space="0" w:color="auto"/>
            <w:right w:val="none" w:sz="0" w:space="0" w:color="auto"/>
          </w:divBdr>
        </w:div>
        <w:div w:id="1752896665">
          <w:marLeft w:val="0"/>
          <w:marRight w:val="0"/>
          <w:marTop w:val="60"/>
          <w:marBottom w:val="60"/>
          <w:divBdr>
            <w:top w:val="none" w:sz="0" w:space="0" w:color="auto"/>
            <w:left w:val="none" w:sz="0" w:space="0" w:color="auto"/>
            <w:bottom w:val="none" w:sz="0" w:space="0" w:color="auto"/>
            <w:right w:val="none" w:sz="0" w:space="0" w:color="auto"/>
          </w:divBdr>
        </w:div>
        <w:div w:id="970942941">
          <w:marLeft w:val="0"/>
          <w:marRight w:val="0"/>
          <w:marTop w:val="120"/>
          <w:marBottom w:val="60"/>
          <w:divBdr>
            <w:top w:val="none" w:sz="0" w:space="0" w:color="auto"/>
            <w:left w:val="none" w:sz="0" w:space="0" w:color="auto"/>
            <w:bottom w:val="none" w:sz="0" w:space="0" w:color="auto"/>
            <w:right w:val="none" w:sz="0" w:space="0" w:color="auto"/>
          </w:divBdr>
        </w:div>
        <w:div w:id="1719550784">
          <w:marLeft w:val="0"/>
          <w:marRight w:val="0"/>
          <w:marTop w:val="120"/>
          <w:marBottom w:val="60"/>
          <w:divBdr>
            <w:top w:val="none" w:sz="0" w:space="0" w:color="auto"/>
            <w:left w:val="none" w:sz="0" w:space="0" w:color="auto"/>
            <w:bottom w:val="none" w:sz="0" w:space="0" w:color="auto"/>
            <w:right w:val="none" w:sz="0" w:space="0" w:color="auto"/>
          </w:divBdr>
        </w:div>
        <w:div w:id="2107842972">
          <w:marLeft w:val="0"/>
          <w:marRight w:val="0"/>
          <w:marTop w:val="120"/>
          <w:marBottom w:val="60"/>
          <w:divBdr>
            <w:top w:val="none" w:sz="0" w:space="0" w:color="auto"/>
            <w:left w:val="none" w:sz="0" w:space="0" w:color="auto"/>
            <w:bottom w:val="none" w:sz="0" w:space="0" w:color="auto"/>
            <w:right w:val="none" w:sz="0" w:space="0" w:color="auto"/>
          </w:divBdr>
        </w:div>
        <w:div w:id="1709914555">
          <w:marLeft w:val="0"/>
          <w:marRight w:val="0"/>
          <w:marTop w:val="120"/>
          <w:marBottom w:val="60"/>
          <w:divBdr>
            <w:top w:val="none" w:sz="0" w:space="0" w:color="auto"/>
            <w:left w:val="none" w:sz="0" w:space="0" w:color="auto"/>
            <w:bottom w:val="none" w:sz="0" w:space="0" w:color="auto"/>
            <w:right w:val="none" w:sz="0" w:space="0" w:color="auto"/>
          </w:divBdr>
        </w:div>
        <w:div w:id="1513883054">
          <w:marLeft w:val="0"/>
          <w:marRight w:val="0"/>
          <w:marTop w:val="120"/>
          <w:marBottom w:val="60"/>
          <w:divBdr>
            <w:top w:val="none" w:sz="0" w:space="0" w:color="auto"/>
            <w:left w:val="none" w:sz="0" w:space="0" w:color="auto"/>
            <w:bottom w:val="none" w:sz="0" w:space="0" w:color="auto"/>
            <w:right w:val="none" w:sz="0" w:space="0" w:color="auto"/>
          </w:divBdr>
        </w:div>
        <w:div w:id="2027629899">
          <w:marLeft w:val="0"/>
          <w:marRight w:val="0"/>
          <w:marTop w:val="120"/>
          <w:marBottom w:val="60"/>
          <w:divBdr>
            <w:top w:val="none" w:sz="0" w:space="0" w:color="auto"/>
            <w:left w:val="none" w:sz="0" w:space="0" w:color="auto"/>
            <w:bottom w:val="none" w:sz="0" w:space="0" w:color="auto"/>
            <w:right w:val="none" w:sz="0" w:space="0" w:color="auto"/>
          </w:divBdr>
        </w:div>
        <w:div w:id="772240975">
          <w:marLeft w:val="0"/>
          <w:marRight w:val="0"/>
          <w:marTop w:val="120"/>
          <w:marBottom w:val="60"/>
          <w:divBdr>
            <w:top w:val="none" w:sz="0" w:space="0" w:color="auto"/>
            <w:left w:val="none" w:sz="0" w:space="0" w:color="auto"/>
            <w:bottom w:val="none" w:sz="0" w:space="0" w:color="auto"/>
            <w:right w:val="none" w:sz="0" w:space="0" w:color="auto"/>
          </w:divBdr>
        </w:div>
        <w:div w:id="1440225167">
          <w:marLeft w:val="0"/>
          <w:marRight w:val="0"/>
          <w:marTop w:val="60"/>
          <w:marBottom w:val="60"/>
          <w:divBdr>
            <w:top w:val="none" w:sz="0" w:space="0" w:color="auto"/>
            <w:left w:val="none" w:sz="0" w:space="0" w:color="auto"/>
            <w:bottom w:val="none" w:sz="0" w:space="0" w:color="auto"/>
            <w:right w:val="none" w:sz="0" w:space="0" w:color="auto"/>
          </w:divBdr>
        </w:div>
        <w:div w:id="1719012269">
          <w:marLeft w:val="0"/>
          <w:marRight w:val="0"/>
          <w:marTop w:val="120"/>
          <w:marBottom w:val="60"/>
          <w:divBdr>
            <w:top w:val="none" w:sz="0" w:space="0" w:color="auto"/>
            <w:left w:val="none" w:sz="0" w:space="0" w:color="auto"/>
            <w:bottom w:val="none" w:sz="0" w:space="0" w:color="auto"/>
            <w:right w:val="none" w:sz="0" w:space="0" w:color="auto"/>
          </w:divBdr>
        </w:div>
        <w:div w:id="1899702943">
          <w:marLeft w:val="539"/>
          <w:marRight w:val="510"/>
          <w:marTop w:val="60"/>
          <w:marBottom w:val="60"/>
          <w:divBdr>
            <w:top w:val="none" w:sz="0" w:space="0" w:color="auto"/>
            <w:left w:val="none" w:sz="0" w:space="0" w:color="auto"/>
            <w:bottom w:val="none" w:sz="0" w:space="0" w:color="auto"/>
            <w:right w:val="none" w:sz="0" w:space="0" w:color="auto"/>
          </w:divBdr>
          <w:divsChild>
            <w:div w:id="2122992301">
              <w:marLeft w:val="0"/>
              <w:marRight w:val="0"/>
              <w:marTop w:val="0"/>
              <w:marBottom w:val="0"/>
              <w:divBdr>
                <w:top w:val="none" w:sz="0" w:space="0" w:color="auto"/>
                <w:left w:val="none" w:sz="0" w:space="0" w:color="auto"/>
                <w:bottom w:val="none" w:sz="0" w:space="0" w:color="auto"/>
                <w:right w:val="none" w:sz="0" w:space="0" w:color="auto"/>
              </w:divBdr>
            </w:div>
          </w:divsChild>
        </w:div>
        <w:div w:id="966202484">
          <w:marLeft w:val="0"/>
          <w:marRight w:val="0"/>
          <w:marTop w:val="120"/>
          <w:marBottom w:val="60"/>
          <w:divBdr>
            <w:top w:val="none" w:sz="0" w:space="0" w:color="auto"/>
            <w:left w:val="none" w:sz="0" w:space="0" w:color="auto"/>
            <w:bottom w:val="none" w:sz="0" w:space="0" w:color="auto"/>
            <w:right w:val="none" w:sz="0" w:space="0" w:color="auto"/>
          </w:divBdr>
        </w:div>
        <w:div w:id="388304761">
          <w:marLeft w:val="539"/>
          <w:marRight w:val="510"/>
          <w:marTop w:val="60"/>
          <w:marBottom w:val="60"/>
          <w:divBdr>
            <w:top w:val="none" w:sz="0" w:space="0" w:color="auto"/>
            <w:left w:val="none" w:sz="0" w:space="0" w:color="auto"/>
            <w:bottom w:val="none" w:sz="0" w:space="0" w:color="auto"/>
            <w:right w:val="none" w:sz="0" w:space="0" w:color="auto"/>
          </w:divBdr>
          <w:divsChild>
            <w:div w:id="901989048">
              <w:marLeft w:val="0"/>
              <w:marRight w:val="0"/>
              <w:marTop w:val="0"/>
              <w:marBottom w:val="0"/>
              <w:divBdr>
                <w:top w:val="none" w:sz="0" w:space="0" w:color="auto"/>
                <w:left w:val="none" w:sz="0" w:space="0" w:color="auto"/>
                <w:bottom w:val="none" w:sz="0" w:space="0" w:color="auto"/>
                <w:right w:val="none" w:sz="0" w:space="0" w:color="auto"/>
              </w:divBdr>
            </w:div>
          </w:divsChild>
        </w:div>
        <w:div w:id="516970919">
          <w:marLeft w:val="0"/>
          <w:marRight w:val="0"/>
          <w:marTop w:val="120"/>
          <w:marBottom w:val="60"/>
          <w:divBdr>
            <w:top w:val="none" w:sz="0" w:space="0" w:color="auto"/>
            <w:left w:val="none" w:sz="0" w:space="0" w:color="auto"/>
            <w:bottom w:val="none" w:sz="0" w:space="0" w:color="auto"/>
            <w:right w:val="none" w:sz="0" w:space="0" w:color="auto"/>
          </w:divBdr>
        </w:div>
        <w:div w:id="1040936785">
          <w:marLeft w:val="539"/>
          <w:marRight w:val="510"/>
          <w:marTop w:val="60"/>
          <w:marBottom w:val="60"/>
          <w:divBdr>
            <w:top w:val="none" w:sz="0" w:space="0" w:color="auto"/>
            <w:left w:val="none" w:sz="0" w:space="0" w:color="auto"/>
            <w:bottom w:val="none" w:sz="0" w:space="0" w:color="auto"/>
            <w:right w:val="none" w:sz="0" w:space="0" w:color="auto"/>
          </w:divBdr>
          <w:divsChild>
            <w:div w:id="274097578">
              <w:marLeft w:val="0"/>
              <w:marRight w:val="0"/>
              <w:marTop w:val="0"/>
              <w:marBottom w:val="0"/>
              <w:divBdr>
                <w:top w:val="none" w:sz="0" w:space="0" w:color="auto"/>
                <w:left w:val="none" w:sz="0" w:space="0" w:color="auto"/>
                <w:bottom w:val="none" w:sz="0" w:space="0" w:color="auto"/>
                <w:right w:val="none" w:sz="0" w:space="0" w:color="auto"/>
              </w:divBdr>
            </w:div>
            <w:div w:id="1482691472">
              <w:marLeft w:val="0"/>
              <w:marRight w:val="0"/>
              <w:marTop w:val="0"/>
              <w:marBottom w:val="0"/>
              <w:divBdr>
                <w:top w:val="none" w:sz="0" w:space="0" w:color="auto"/>
                <w:left w:val="none" w:sz="0" w:space="0" w:color="auto"/>
                <w:bottom w:val="none" w:sz="0" w:space="0" w:color="auto"/>
                <w:right w:val="none" w:sz="0" w:space="0" w:color="auto"/>
              </w:divBdr>
            </w:div>
            <w:div w:id="2119569101">
              <w:marLeft w:val="0"/>
              <w:marRight w:val="0"/>
              <w:marTop w:val="0"/>
              <w:marBottom w:val="0"/>
              <w:divBdr>
                <w:top w:val="none" w:sz="0" w:space="0" w:color="auto"/>
                <w:left w:val="none" w:sz="0" w:space="0" w:color="auto"/>
                <w:bottom w:val="none" w:sz="0" w:space="0" w:color="auto"/>
                <w:right w:val="none" w:sz="0" w:space="0" w:color="auto"/>
              </w:divBdr>
            </w:div>
            <w:div w:id="1357120607">
              <w:marLeft w:val="0"/>
              <w:marRight w:val="0"/>
              <w:marTop w:val="0"/>
              <w:marBottom w:val="0"/>
              <w:divBdr>
                <w:top w:val="none" w:sz="0" w:space="0" w:color="auto"/>
                <w:left w:val="none" w:sz="0" w:space="0" w:color="auto"/>
                <w:bottom w:val="none" w:sz="0" w:space="0" w:color="auto"/>
                <w:right w:val="none" w:sz="0" w:space="0" w:color="auto"/>
              </w:divBdr>
            </w:div>
          </w:divsChild>
        </w:div>
        <w:div w:id="1411922776">
          <w:marLeft w:val="539"/>
          <w:marRight w:val="510"/>
          <w:marTop w:val="60"/>
          <w:marBottom w:val="60"/>
          <w:divBdr>
            <w:top w:val="none" w:sz="0" w:space="0" w:color="auto"/>
            <w:left w:val="none" w:sz="0" w:space="0" w:color="auto"/>
            <w:bottom w:val="none" w:sz="0" w:space="0" w:color="auto"/>
            <w:right w:val="none" w:sz="0" w:space="0" w:color="auto"/>
          </w:divBdr>
          <w:divsChild>
            <w:div w:id="435365540">
              <w:marLeft w:val="0"/>
              <w:marRight w:val="0"/>
              <w:marTop w:val="0"/>
              <w:marBottom w:val="0"/>
              <w:divBdr>
                <w:top w:val="none" w:sz="0" w:space="0" w:color="auto"/>
                <w:left w:val="none" w:sz="0" w:space="0" w:color="auto"/>
                <w:bottom w:val="none" w:sz="0" w:space="0" w:color="auto"/>
                <w:right w:val="none" w:sz="0" w:space="0" w:color="auto"/>
              </w:divBdr>
            </w:div>
            <w:div w:id="2010672565">
              <w:marLeft w:val="0"/>
              <w:marRight w:val="0"/>
              <w:marTop w:val="0"/>
              <w:marBottom w:val="0"/>
              <w:divBdr>
                <w:top w:val="none" w:sz="0" w:space="0" w:color="auto"/>
                <w:left w:val="none" w:sz="0" w:space="0" w:color="auto"/>
                <w:bottom w:val="none" w:sz="0" w:space="0" w:color="auto"/>
                <w:right w:val="none" w:sz="0" w:space="0" w:color="auto"/>
              </w:divBdr>
            </w:div>
          </w:divsChild>
        </w:div>
        <w:div w:id="1092161908">
          <w:marLeft w:val="0"/>
          <w:marRight w:val="0"/>
          <w:marTop w:val="120"/>
          <w:marBottom w:val="60"/>
          <w:divBdr>
            <w:top w:val="none" w:sz="0" w:space="0" w:color="auto"/>
            <w:left w:val="none" w:sz="0" w:space="0" w:color="auto"/>
            <w:bottom w:val="none" w:sz="0" w:space="0" w:color="auto"/>
            <w:right w:val="none" w:sz="0" w:space="0" w:color="auto"/>
          </w:divBdr>
        </w:div>
        <w:div w:id="257522181">
          <w:marLeft w:val="0"/>
          <w:marRight w:val="0"/>
          <w:marTop w:val="60"/>
          <w:marBottom w:val="60"/>
          <w:divBdr>
            <w:top w:val="none" w:sz="0" w:space="0" w:color="auto"/>
            <w:left w:val="none" w:sz="0" w:space="0" w:color="auto"/>
            <w:bottom w:val="none" w:sz="0" w:space="0" w:color="auto"/>
            <w:right w:val="none" w:sz="0" w:space="0" w:color="auto"/>
          </w:divBdr>
        </w:div>
        <w:div w:id="212739551">
          <w:marLeft w:val="539"/>
          <w:marRight w:val="510"/>
          <w:marTop w:val="60"/>
          <w:marBottom w:val="60"/>
          <w:divBdr>
            <w:top w:val="none" w:sz="0" w:space="0" w:color="auto"/>
            <w:left w:val="none" w:sz="0" w:space="0" w:color="auto"/>
            <w:bottom w:val="none" w:sz="0" w:space="0" w:color="auto"/>
            <w:right w:val="none" w:sz="0" w:space="0" w:color="auto"/>
          </w:divBdr>
          <w:divsChild>
            <w:div w:id="1270238644">
              <w:marLeft w:val="0"/>
              <w:marRight w:val="0"/>
              <w:marTop w:val="0"/>
              <w:marBottom w:val="0"/>
              <w:divBdr>
                <w:top w:val="none" w:sz="0" w:space="0" w:color="auto"/>
                <w:left w:val="none" w:sz="0" w:space="0" w:color="auto"/>
                <w:bottom w:val="none" w:sz="0" w:space="0" w:color="auto"/>
                <w:right w:val="none" w:sz="0" w:space="0" w:color="auto"/>
              </w:divBdr>
            </w:div>
          </w:divsChild>
        </w:div>
        <w:div w:id="514685328">
          <w:marLeft w:val="539"/>
          <w:marRight w:val="510"/>
          <w:marTop w:val="60"/>
          <w:marBottom w:val="60"/>
          <w:divBdr>
            <w:top w:val="none" w:sz="0" w:space="0" w:color="auto"/>
            <w:left w:val="none" w:sz="0" w:space="0" w:color="auto"/>
            <w:bottom w:val="none" w:sz="0" w:space="0" w:color="auto"/>
            <w:right w:val="none" w:sz="0" w:space="0" w:color="auto"/>
          </w:divBdr>
          <w:divsChild>
            <w:div w:id="1717394709">
              <w:marLeft w:val="0"/>
              <w:marRight w:val="0"/>
              <w:marTop w:val="0"/>
              <w:marBottom w:val="0"/>
              <w:divBdr>
                <w:top w:val="none" w:sz="0" w:space="0" w:color="auto"/>
                <w:left w:val="none" w:sz="0" w:space="0" w:color="auto"/>
                <w:bottom w:val="none" w:sz="0" w:space="0" w:color="auto"/>
                <w:right w:val="none" w:sz="0" w:space="0" w:color="auto"/>
              </w:divBdr>
            </w:div>
          </w:divsChild>
        </w:div>
        <w:div w:id="602498407">
          <w:marLeft w:val="0"/>
          <w:marRight w:val="0"/>
          <w:marTop w:val="120"/>
          <w:marBottom w:val="60"/>
          <w:divBdr>
            <w:top w:val="none" w:sz="0" w:space="0" w:color="auto"/>
            <w:left w:val="none" w:sz="0" w:space="0" w:color="auto"/>
            <w:bottom w:val="none" w:sz="0" w:space="0" w:color="auto"/>
            <w:right w:val="none" w:sz="0" w:space="0" w:color="auto"/>
          </w:divBdr>
        </w:div>
        <w:div w:id="915212729">
          <w:marLeft w:val="0"/>
          <w:marRight w:val="0"/>
          <w:marTop w:val="60"/>
          <w:marBottom w:val="60"/>
          <w:divBdr>
            <w:top w:val="none" w:sz="0" w:space="0" w:color="auto"/>
            <w:left w:val="none" w:sz="0" w:space="0" w:color="auto"/>
            <w:bottom w:val="none" w:sz="0" w:space="0" w:color="auto"/>
            <w:right w:val="none" w:sz="0" w:space="0" w:color="auto"/>
          </w:divBdr>
        </w:div>
        <w:div w:id="7174350">
          <w:marLeft w:val="539"/>
          <w:marRight w:val="510"/>
          <w:marTop w:val="60"/>
          <w:marBottom w:val="60"/>
          <w:divBdr>
            <w:top w:val="none" w:sz="0" w:space="0" w:color="auto"/>
            <w:left w:val="none" w:sz="0" w:space="0" w:color="auto"/>
            <w:bottom w:val="none" w:sz="0" w:space="0" w:color="auto"/>
            <w:right w:val="none" w:sz="0" w:space="0" w:color="auto"/>
          </w:divBdr>
          <w:divsChild>
            <w:div w:id="2012098159">
              <w:marLeft w:val="0"/>
              <w:marRight w:val="0"/>
              <w:marTop w:val="0"/>
              <w:marBottom w:val="0"/>
              <w:divBdr>
                <w:top w:val="none" w:sz="0" w:space="0" w:color="auto"/>
                <w:left w:val="none" w:sz="0" w:space="0" w:color="auto"/>
                <w:bottom w:val="none" w:sz="0" w:space="0" w:color="auto"/>
                <w:right w:val="none" w:sz="0" w:space="0" w:color="auto"/>
              </w:divBdr>
            </w:div>
            <w:div w:id="2008896388">
              <w:marLeft w:val="0"/>
              <w:marRight w:val="0"/>
              <w:marTop w:val="0"/>
              <w:marBottom w:val="0"/>
              <w:divBdr>
                <w:top w:val="none" w:sz="0" w:space="0" w:color="auto"/>
                <w:left w:val="none" w:sz="0" w:space="0" w:color="auto"/>
                <w:bottom w:val="none" w:sz="0" w:space="0" w:color="auto"/>
                <w:right w:val="none" w:sz="0" w:space="0" w:color="auto"/>
              </w:divBdr>
            </w:div>
          </w:divsChild>
        </w:div>
        <w:div w:id="1150949679">
          <w:marLeft w:val="539"/>
          <w:marRight w:val="510"/>
          <w:marTop w:val="60"/>
          <w:marBottom w:val="60"/>
          <w:divBdr>
            <w:top w:val="none" w:sz="0" w:space="0" w:color="auto"/>
            <w:left w:val="none" w:sz="0" w:space="0" w:color="auto"/>
            <w:bottom w:val="none" w:sz="0" w:space="0" w:color="auto"/>
            <w:right w:val="none" w:sz="0" w:space="0" w:color="auto"/>
          </w:divBdr>
          <w:divsChild>
            <w:div w:id="870462252">
              <w:marLeft w:val="0"/>
              <w:marRight w:val="0"/>
              <w:marTop w:val="0"/>
              <w:marBottom w:val="0"/>
              <w:divBdr>
                <w:top w:val="none" w:sz="0" w:space="0" w:color="auto"/>
                <w:left w:val="none" w:sz="0" w:space="0" w:color="auto"/>
                <w:bottom w:val="none" w:sz="0" w:space="0" w:color="auto"/>
                <w:right w:val="none" w:sz="0" w:space="0" w:color="auto"/>
              </w:divBdr>
            </w:div>
          </w:divsChild>
        </w:div>
        <w:div w:id="658966161">
          <w:marLeft w:val="0"/>
          <w:marRight w:val="0"/>
          <w:marTop w:val="120"/>
          <w:marBottom w:val="60"/>
          <w:divBdr>
            <w:top w:val="none" w:sz="0" w:space="0" w:color="auto"/>
            <w:left w:val="none" w:sz="0" w:space="0" w:color="auto"/>
            <w:bottom w:val="none" w:sz="0" w:space="0" w:color="auto"/>
            <w:right w:val="none" w:sz="0" w:space="0" w:color="auto"/>
          </w:divBdr>
        </w:div>
        <w:div w:id="1463621002">
          <w:marLeft w:val="539"/>
          <w:marRight w:val="510"/>
          <w:marTop w:val="60"/>
          <w:marBottom w:val="60"/>
          <w:divBdr>
            <w:top w:val="none" w:sz="0" w:space="0" w:color="auto"/>
            <w:left w:val="none" w:sz="0" w:space="0" w:color="auto"/>
            <w:bottom w:val="none" w:sz="0" w:space="0" w:color="auto"/>
            <w:right w:val="none" w:sz="0" w:space="0" w:color="auto"/>
          </w:divBdr>
          <w:divsChild>
            <w:div w:id="48264719">
              <w:marLeft w:val="0"/>
              <w:marRight w:val="0"/>
              <w:marTop w:val="0"/>
              <w:marBottom w:val="0"/>
              <w:divBdr>
                <w:top w:val="none" w:sz="0" w:space="0" w:color="auto"/>
                <w:left w:val="none" w:sz="0" w:space="0" w:color="auto"/>
                <w:bottom w:val="none" w:sz="0" w:space="0" w:color="auto"/>
                <w:right w:val="none" w:sz="0" w:space="0" w:color="auto"/>
              </w:divBdr>
            </w:div>
          </w:divsChild>
        </w:div>
        <w:div w:id="1624386782">
          <w:marLeft w:val="539"/>
          <w:marRight w:val="510"/>
          <w:marTop w:val="60"/>
          <w:marBottom w:val="60"/>
          <w:divBdr>
            <w:top w:val="none" w:sz="0" w:space="0" w:color="auto"/>
            <w:left w:val="none" w:sz="0" w:space="0" w:color="auto"/>
            <w:bottom w:val="none" w:sz="0" w:space="0" w:color="auto"/>
            <w:right w:val="none" w:sz="0" w:space="0" w:color="auto"/>
          </w:divBdr>
          <w:divsChild>
            <w:div w:id="1492941772">
              <w:marLeft w:val="0"/>
              <w:marRight w:val="0"/>
              <w:marTop w:val="0"/>
              <w:marBottom w:val="0"/>
              <w:divBdr>
                <w:top w:val="none" w:sz="0" w:space="0" w:color="auto"/>
                <w:left w:val="none" w:sz="0" w:space="0" w:color="auto"/>
                <w:bottom w:val="none" w:sz="0" w:space="0" w:color="auto"/>
                <w:right w:val="none" w:sz="0" w:space="0" w:color="auto"/>
              </w:divBdr>
            </w:div>
          </w:divsChild>
        </w:div>
        <w:div w:id="1723283315">
          <w:marLeft w:val="0"/>
          <w:marRight w:val="0"/>
          <w:marTop w:val="120"/>
          <w:marBottom w:val="60"/>
          <w:divBdr>
            <w:top w:val="none" w:sz="0" w:space="0" w:color="auto"/>
            <w:left w:val="none" w:sz="0" w:space="0" w:color="auto"/>
            <w:bottom w:val="none" w:sz="0" w:space="0" w:color="auto"/>
            <w:right w:val="none" w:sz="0" w:space="0" w:color="auto"/>
          </w:divBdr>
        </w:div>
        <w:div w:id="1311713925">
          <w:marLeft w:val="0"/>
          <w:marRight w:val="0"/>
          <w:marTop w:val="120"/>
          <w:marBottom w:val="60"/>
          <w:divBdr>
            <w:top w:val="none" w:sz="0" w:space="0" w:color="auto"/>
            <w:left w:val="none" w:sz="0" w:space="0" w:color="auto"/>
            <w:bottom w:val="none" w:sz="0" w:space="0" w:color="auto"/>
            <w:right w:val="none" w:sz="0" w:space="0" w:color="auto"/>
          </w:divBdr>
        </w:div>
        <w:div w:id="1452481203">
          <w:marLeft w:val="539"/>
          <w:marRight w:val="510"/>
          <w:marTop w:val="60"/>
          <w:marBottom w:val="60"/>
          <w:divBdr>
            <w:top w:val="none" w:sz="0" w:space="0" w:color="auto"/>
            <w:left w:val="none" w:sz="0" w:space="0" w:color="auto"/>
            <w:bottom w:val="none" w:sz="0" w:space="0" w:color="auto"/>
            <w:right w:val="none" w:sz="0" w:space="0" w:color="auto"/>
          </w:divBdr>
          <w:divsChild>
            <w:div w:id="1106198074">
              <w:marLeft w:val="0"/>
              <w:marRight w:val="0"/>
              <w:marTop w:val="0"/>
              <w:marBottom w:val="0"/>
              <w:divBdr>
                <w:top w:val="none" w:sz="0" w:space="0" w:color="auto"/>
                <w:left w:val="none" w:sz="0" w:space="0" w:color="auto"/>
                <w:bottom w:val="none" w:sz="0" w:space="0" w:color="auto"/>
                <w:right w:val="none" w:sz="0" w:space="0" w:color="auto"/>
              </w:divBdr>
            </w:div>
          </w:divsChild>
        </w:div>
        <w:div w:id="1143427813">
          <w:marLeft w:val="539"/>
          <w:marRight w:val="510"/>
          <w:marTop w:val="60"/>
          <w:marBottom w:val="60"/>
          <w:divBdr>
            <w:top w:val="none" w:sz="0" w:space="0" w:color="auto"/>
            <w:left w:val="none" w:sz="0" w:space="0" w:color="auto"/>
            <w:bottom w:val="none" w:sz="0" w:space="0" w:color="auto"/>
            <w:right w:val="none" w:sz="0" w:space="0" w:color="auto"/>
          </w:divBdr>
          <w:divsChild>
            <w:div w:id="1439835290">
              <w:marLeft w:val="0"/>
              <w:marRight w:val="0"/>
              <w:marTop w:val="0"/>
              <w:marBottom w:val="0"/>
              <w:divBdr>
                <w:top w:val="none" w:sz="0" w:space="0" w:color="auto"/>
                <w:left w:val="none" w:sz="0" w:space="0" w:color="auto"/>
                <w:bottom w:val="none" w:sz="0" w:space="0" w:color="auto"/>
                <w:right w:val="none" w:sz="0" w:space="0" w:color="auto"/>
              </w:divBdr>
            </w:div>
          </w:divsChild>
        </w:div>
        <w:div w:id="1314259296">
          <w:marLeft w:val="0"/>
          <w:marRight w:val="0"/>
          <w:marTop w:val="120"/>
          <w:marBottom w:val="60"/>
          <w:divBdr>
            <w:top w:val="none" w:sz="0" w:space="0" w:color="auto"/>
            <w:left w:val="none" w:sz="0" w:space="0" w:color="auto"/>
            <w:bottom w:val="none" w:sz="0" w:space="0" w:color="auto"/>
            <w:right w:val="none" w:sz="0" w:space="0" w:color="auto"/>
          </w:divBdr>
        </w:div>
        <w:div w:id="1041856454">
          <w:marLeft w:val="539"/>
          <w:marRight w:val="510"/>
          <w:marTop w:val="60"/>
          <w:marBottom w:val="60"/>
          <w:divBdr>
            <w:top w:val="none" w:sz="0" w:space="0" w:color="auto"/>
            <w:left w:val="none" w:sz="0" w:space="0" w:color="auto"/>
            <w:bottom w:val="none" w:sz="0" w:space="0" w:color="auto"/>
            <w:right w:val="none" w:sz="0" w:space="0" w:color="auto"/>
          </w:divBdr>
          <w:divsChild>
            <w:div w:id="1056006529">
              <w:marLeft w:val="0"/>
              <w:marRight w:val="0"/>
              <w:marTop w:val="0"/>
              <w:marBottom w:val="0"/>
              <w:divBdr>
                <w:top w:val="none" w:sz="0" w:space="0" w:color="auto"/>
                <w:left w:val="none" w:sz="0" w:space="0" w:color="auto"/>
                <w:bottom w:val="none" w:sz="0" w:space="0" w:color="auto"/>
                <w:right w:val="none" w:sz="0" w:space="0" w:color="auto"/>
              </w:divBdr>
            </w:div>
          </w:divsChild>
        </w:div>
        <w:div w:id="609705421">
          <w:marLeft w:val="0"/>
          <w:marRight w:val="0"/>
          <w:marTop w:val="120"/>
          <w:marBottom w:val="60"/>
          <w:divBdr>
            <w:top w:val="none" w:sz="0" w:space="0" w:color="auto"/>
            <w:left w:val="none" w:sz="0" w:space="0" w:color="auto"/>
            <w:bottom w:val="none" w:sz="0" w:space="0" w:color="auto"/>
            <w:right w:val="none" w:sz="0" w:space="0" w:color="auto"/>
          </w:divBdr>
        </w:div>
        <w:div w:id="1390882323">
          <w:marLeft w:val="539"/>
          <w:marRight w:val="510"/>
          <w:marTop w:val="60"/>
          <w:marBottom w:val="60"/>
          <w:divBdr>
            <w:top w:val="none" w:sz="0" w:space="0" w:color="auto"/>
            <w:left w:val="none" w:sz="0" w:space="0" w:color="auto"/>
            <w:bottom w:val="none" w:sz="0" w:space="0" w:color="auto"/>
            <w:right w:val="none" w:sz="0" w:space="0" w:color="auto"/>
          </w:divBdr>
          <w:divsChild>
            <w:div w:id="373773810">
              <w:marLeft w:val="0"/>
              <w:marRight w:val="0"/>
              <w:marTop w:val="0"/>
              <w:marBottom w:val="0"/>
              <w:divBdr>
                <w:top w:val="none" w:sz="0" w:space="0" w:color="auto"/>
                <w:left w:val="none" w:sz="0" w:space="0" w:color="auto"/>
                <w:bottom w:val="none" w:sz="0" w:space="0" w:color="auto"/>
                <w:right w:val="none" w:sz="0" w:space="0" w:color="auto"/>
              </w:divBdr>
            </w:div>
            <w:div w:id="1217933264">
              <w:marLeft w:val="0"/>
              <w:marRight w:val="0"/>
              <w:marTop w:val="0"/>
              <w:marBottom w:val="0"/>
              <w:divBdr>
                <w:top w:val="none" w:sz="0" w:space="0" w:color="auto"/>
                <w:left w:val="none" w:sz="0" w:space="0" w:color="auto"/>
                <w:bottom w:val="none" w:sz="0" w:space="0" w:color="auto"/>
                <w:right w:val="none" w:sz="0" w:space="0" w:color="auto"/>
              </w:divBdr>
            </w:div>
          </w:divsChild>
        </w:div>
        <w:div w:id="89544421">
          <w:marLeft w:val="539"/>
          <w:marRight w:val="510"/>
          <w:marTop w:val="60"/>
          <w:marBottom w:val="60"/>
          <w:divBdr>
            <w:top w:val="none" w:sz="0" w:space="0" w:color="auto"/>
            <w:left w:val="none" w:sz="0" w:space="0" w:color="auto"/>
            <w:bottom w:val="none" w:sz="0" w:space="0" w:color="auto"/>
            <w:right w:val="none" w:sz="0" w:space="0" w:color="auto"/>
          </w:divBdr>
          <w:divsChild>
            <w:div w:id="902300569">
              <w:marLeft w:val="0"/>
              <w:marRight w:val="0"/>
              <w:marTop w:val="0"/>
              <w:marBottom w:val="0"/>
              <w:divBdr>
                <w:top w:val="none" w:sz="0" w:space="0" w:color="auto"/>
                <w:left w:val="none" w:sz="0" w:space="0" w:color="auto"/>
                <w:bottom w:val="none" w:sz="0" w:space="0" w:color="auto"/>
                <w:right w:val="none" w:sz="0" w:space="0" w:color="auto"/>
              </w:divBdr>
            </w:div>
          </w:divsChild>
        </w:div>
        <w:div w:id="1060249113">
          <w:marLeft w:val="0"/>
          <w:marRight w:val="0"/>
          <w:marTop w:val="120"/>
          <w:marBottom w:val="60"/>
          <w:divBdr>
            <w:top w:val="none" w:sz="0" w:space="0" w:color="auto"/>
            <w:left w:val="none" w:sz="0" w:space="0" w:color="auto"/>
            <w:bottom w:val="none" w:sz="0" w:space="0" w:color="auto"/>
            <w:right w:val="none" w:sz="0" w:space="0" w:color="auto"/>
          </w:divBdr>
        </w:div>
        <w:div w:id="737826484">
          <w:marLeft w:val="0"/>
          <w:marRight w:val="0"/>
          <w:marTop w:val="120"/>
          <w:marBottom w:val="60"/>
          <w:divBdr>
            <w:top w:val="none" w:sz="0" w:space="0" w:color="auto"/>
            <w:left w:val="none" w:sz="0" w:space="0" w:color="auto"/>
            <w:bottom w:val="none" w:sz="0" w:space="0" w:color="auto"/>
            <w:right w:val="none" w:sz="0" w:space="0" w:color="auto"/>
          </w:divBdr>
        </w:div>
        <w:div w:id="1654407351">
          <w:marLeft w:val="0"/>
          <w:marRight w:val="0"/>
          <w:marTop w:val="120"/>
          <w:marBottom w:val="60"/>
          <w:divBdr>
            <w:top w:val="none" w:sz="0" w:space="0" w:color="auto"/>
            <w:left w:val="none" w:sz="0" w:space="0" w:color="auto"/>
            <w:bottom w:val="none" w:sz="0" w:space="0" w:color="auto"/>
            <w:right w:val="none" w:sz="0" w:space="0" w:color="auto"/>
          </w:divBdr>
        </w:div>
        <w:div w:id="1141533217">
          <w:marLeft w:val="0"/>
          <w:marRight w:val="0"/>
          <w:marTop w:val="120"/>
          <w:marBottom w:val="60"/>
          <w:divBdr>
            <w:top w:val="none" w:sz="0" w:space="0" w:color="auto"/>
            <w:left w:val="none" w:sz="0" w:space="0" w:color="auto"/>
            <w:bottom w:val="none" w:sz="0" w:space="0" w:color="auto"/>
            <w:right w:val="none" w:sz="0" w:space="0" w:color="auto"/>
          </w:divBdr>
        </w:div>
        <w:div w:id="440800415">
          <w:marLeft w:val="0"/>
          <w:marRight w:val="0"/>
          <w:marTop w:val="60"/>
          <w:marBottom w:val="60"/>
          <w:divBdr>
            <w:top w:val="none" w:sz="0" w:space="0" w:color="auto"/>
            <w:left w:val="none" w:sz="0" w:space="0" w:color="auto"/>
            <w:bottom w:val="none" w:sz="0" w:space="0" w:color="auto"/>
            <w:right w:val="none" w:sz="0" w:space="0" w:color="auto"/>
          </w:divBdr>
        </w:div>
        <w:div w:id="736054038">
          <w:marLeft w:val="0"/>
          <w:marRight w:val="0"/>
          <w:marTop w:val="120"/>
          <w:marBottom w:val="60"/>
          <w:divBdr>
            <w:top w:val="none" w:sz="0" w:space="0" w:color="auto"/>
            <w:left w:val="none" w:sz="0" w:space="0" w:color="auto"/>
            <w:bottom w:val="none" w:sz="0" w:space="0" w:color="auto"/>
            <w:right w:val="none" w:sz="0" w:space="0" w:color="auto"/>
          </w:divBdr>
        </w:div>
        <w:div w:id="876890136">
          <w:marLeft w:val="0"/>
          <w:marRight w:val="0"/>
          <w:marTop w:val="120"/>
          <w:marBottom w:val="60"/>
          <w:divBdr>
            <w:top w:val="none" w:sz="0" w:space="0" w:color="auto"/>
            <w:left w:val="none" w:sz="0" w:space="0" w:color="auto"/>
            <w:bottom w:val="none" w:sz="0" w:space="0" w:color="auto"/>
            <w:right w:val="none" w:sz="0" w:space="0" w:color="auto"/>
          </w:divBdr>
        </w:div>
        <w:div w:id="1728651195">
          <w:marLeft w:val="0"/>
          <w:marRight w:val="0"/>
          <w:marTop w:val="120"/>
          <w:marBottom w:val="60"/>
          <w:divBdr>
            <w:top w:val="none" w:sz="0" w:space="0" w:color="auto"/>
            <w:left w:val="none" w:sz="0" w:space="0" w:color="auto"/>
            <w:bottom w:val="none" w:sz="0" w:space="0" w:color="auto"/>
            <w:right w:val="none" w:sz="0" w:space="0" w:color="auto"/>
          </w:divBdr>
        </w:div>
        <w:div w:id="1801651762">
          <w:marLeft w:val="0"/>
          <w:marRight w:val="0"/>
          <w:marTop w:val="60"/>
          <w:marBottom w:val="60"/>
          <w:divBdr>
            <w:top w:val="none" w:sz="0" w:space="0" w:color="auto"/>
            <w:left w:val="none" w:sz="0" w:space="0" w:color="auto"/>
            <w:bottom w:val="none" w:sz="0" w:space="0" w:color="auto"/>
            <w:right w:val="none" w:sz="0" w:space="0" w:color="auto"/>
          </w:divBdr>
          <w:divsChild>
            <w:div w:id="1561282915">
              <w:marLeft w:val="0"/>
              <w:marRight w:val="0"/>
              <w:marTop w:val="0"/>
              <w:marBottom w:val="0"/>
              <w:divBdr>
                <w:top w:val="none" w:sz="0" w:space="0" w:color="auto"/>
                <w:left w:val="none" w:sz="0" w:space="0" w:color="auto"/>
                <w:bottom w:val="none" w:sz="0" w:space="0" w:color="auto"/>
                <w:right w:val="none" w:sz="0" w:space="0" w:color="auto"/>
              </w:divBdr>
            </w:div>
          </w:divsChild>
        </w:div>
        <w:div w:id="1184199598">
          <w:marLeft w:val="0"/>
          <w:marRight w:val="0"/>
          <w:marTop w:val="60"/>
          <w:marBottom w:val="60"/>
          <w:divBdr>
            <w:top w:val="none" w:sz="0" w:space="0" w:color="auto"/>
            <w:left w:val="none" w:sz="0" w:space="0" w:color="auto"/>
            <w:bottom w:val="none" w:sz="0" w:space="0" w:color="auto"/>
            <w:right w:val="none" w:sz="0" w:space="0" w:color="auto"/>
          </w:divBdr>
        </w:div>
        <w:div w:id="2103598940">
          <w:marLeft w:val="0"/>
          <w:marRight w:val="0"/>
          <w:marTop w:val="0"/>
          <w:marBottom w:val="24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crollText(121137)" TargetMode="External"/><Relationship Id="rId13" Type="http://schemas.openxmlformats.org/officeDocument/2006/relationships/hyperlink" Target="http://lex.uz/docs/121051?ONDATE=29.12.1995%2000" TargetMode="External"/><Relationship Id="rId18" Type="http://schemas.openxmlformats.org/officeDocument/2006/relationships/hyperlink" Target="http://lex.uz/docs/97664" TargetMode="External"/><Relationship Id="rId3" Type="http://schemas.openxmlformats.org/officeDocument/2006/relationships/webSettings" Target="webSettings.xml"/><Relationship Id="rId7" Type="http://schemas.openxmlformats.org/officeDocument/2006/relationships/hyperlink" Target="javascript:scrollText(121133)" TargetMode="External"/><Relationship Id="rId12" Type="http://schemas.openxmlformats.org/officeDocument/2006/relationships/hyperlink" Target="http://lex.uz/docs/3340554?ONDATE=15.09.2017%2000" TargetMode="External"/><Relationship Id="rId17" Type="http://schemas.openxmlformats.org/officeDocument/2006/relationships/image" Target="file:///C:\image\favicon.gif" TargetMode="External"/><Relationship Id="rId2" Type="http://schemas.openxmlformats.org/officeDocument/2006/relationships/settings" Target="settings.xml"/><Relationship Id="rId16" Type="http://schemas.openxmlformats.org/officeDocument/2006/relationships/hyperlink" Target="http://lex.uz/docs/1881988?ONDATE=13.10.2011%200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lex.uz/docs/121299" TargetMode="External"/><Relationship Id="rId11" Type="http://schemas.openxmlformats.org/officeDocument/2006/relationships/hyperlink" Target="http://lex.uz/docs/121051?ONDATE=29.12.1995%2000" TargetMode="External"/><Relationship Id="rId5" Type="http://schemas.openxmlformats.org/officeDocument/2006/relationships/hyperlink" Target="javascript:scrollText(121088)" TargetMode="External"/><Relationship Id="rId15" Type="http://schemas.openxmlformats.org/officeDocument/2006/relationships/hyperlink" Target="http://lex.uz/docs/121051?ONDATE=29.12.1995%2000" TargetMode="External"/><Relationship Id="rId10" Type="http://schemas.openxmlformats.org/officeDocument/2006/relationships/hyperlink" Target="http://lex.uz/docs/389222?ONDATE=18.12.2004%2000" TargetMode="External"/><Relationship Id="rId19" Type="http://schemas.openxmlformats.org/officeDocument/2006/relationships/fontTable" Target="fontTable.xml"/><Relationship Id="rId4" Type="http://schemas.openxmlformats.org/officeDocument/2006/relationships/hyperlink" Target="http://lex.uz/docs/109394" TargetMode="External"/><Relationship Id="rId9" Type="http://schemas.openxmlformats.org/officeDocument/2006/relationships/hyperlink" Target="http://lex.uz/docs/121051?ONDATE=29.12.1995%2000" TargetMode="External"/><Relationship Id="rId14" Type="http://schemas.openxmlformats.org/officeDocument/2006/relationships/hyperlink" Target="http://lex.uz/docs/1678022?ONDATE=15.09.2010%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1784</Words>
  <Characters>10170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167-I 21.12.1995</vt:lpstr>
    </vt:vector>
  </TitlesOfParts>
  <Company>SPecialiST RePack</Company>
  <LinksUpToDate>false</LinksUpToDate>
  <CharactersWithSpaces>11931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167-I 21.12.1995</dc:title>
  <dc:subject/>
  <dc:creator>Администратор</dc:creator>
  <cp:keywords/>
  <dc:description/>
  <cp:lastModifiedBy>Администратор</cp:lastModifiedBy>
  <cp:revision>2</cp:revision>
  <dcterms:created xsi:type="dcterms:W3CDTF">2020-09-10T12:26:00Z</dcterms:created>
  <dcterms:modified xsi:type="dcterms:W3CDTF">2020-09-10T12:26:00Z</dcterms:modified>
</cp:coreProperties>
</file>